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7365A">
            <w:r w:rsidRPr="008E2EAF">
              <w:t>VY_</w:t>
            </w:r>
            <w:r>
              <w:t>42</w:t>
            </w:r>
            <w:r w:rsidRPr="008E2EAF">
              <w:t>_INOVACE_</w:t>
            </w:r>
            <w:r w:rsidR="00940DE0">
              <w:t>1</w:t>
            </w:r>
            <w:r w:rsidR="0057365A">
              <w:t>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572B1" w:rsidP="00236C46">
            <w:r>
              <w:t xml:space="preserve">Výrazy a mnohočleny / </w:t>
            </w:r>
            <w:r w:rsidR="00236C46">
              <w:t>REÁLNÁ ČÍSLA,</w:t>
            </w:r>
            <w:r w:rsidR="0083655A">
              <w:t xml:space="preserve"> INTERVALY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5715D" w:rsidP="00AB6DA7">
            <w:pPr>
              <w:pStyle w:val="Odstavecseseznamem"/>
              <w:numPr>
                <w:ilvl w:val="0"/>
                <w:numId w:val="31"/>
              </w:numPr>
            </w:pPr>
            <w:r>
              <w:t>7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940DE0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940DE0">
              <w:t>R</w:t>
            </w:r>
            <w:r w:rsidR="0083655A">
              <w:t>eálná čísla, iracionální čísla, interval</w:t>
            </w:r>
            <w:r w:rsidR="002C6879">
              <w:t>.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83655A">
        <w:t>zavedení iracionálních čísel a reálných čísel, zavedení pojmu množina čís</w:t>
      </w:r>
      <w:r w:rsidR="00D400D7">
        <w:t xml:space="preserve">el dané vlastnosti – intervaly a způsobu </w:t>
      </w:r>
      <w:r w:rsidR="0083655A">
        <w:t xml:space="preserve">jejich </w:t>
      </w:r>
      <w:r w:rsidR="00D400D7">
        <w:t>zápisu.</w:t>
      </w:r>
      <w:bookmarkStart w:id="0" w:name="_GoBack"/>
      <w:bookmarkEnd w:id="0"/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 xml:space="preserve">Tento pracovní list slouží </w:t>
      </w:r>
      <w:r w:rsidR="00330E62">
        <w:t xml:space="preserve">ke společnému </w:t>
      </w:r>
      <w:r w:rsidR="0083655A">
        <w:t>zopakování a procvičení práce s množinami čísel, zápisem těchto čísel a zakreslením na číselné ose. Materiál bude žákům vytištěn, je však důležité, aby si žáci přinesli pravítko a barevné tužky.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707772" w:rsidRPr="001644BC" w:rsidRDefault="00707772" w:rsidP="00707772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>
        <w:rPr>
          <w:rFonts w:ascii="Arial" w:hAnsi="Arial" w:cs="Arial"/>
          <w:sz w:val="20"/>
          <w:szCs w:val="20"/>
          <w:shd w:val="clear" w:color="auto" w:fill="FFFFFF"/>
        </w:rPr>
        <w:t>63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65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6D6419" w:rsidRPr="00E73B11" w:rsidRDefault="006D6419" w:rsidP="006D6419">
      <w:pPr>
        <w:pStyle w:val="DUMY-text"/>
        <w:spacing w:before="120"/>
      </w:pPr>
    </w:p>
    <w:p w:rsidR="009572B1" w:rsidRDefault="009572B1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084BEA" w:rsidRDefault="00084BEA" w:rsidP="00084BEA">
      <w:pPr>
        <w:pStyle w:val="DUMY-text"/>
        <w:rPr>
          <w:b/>
          <w:bCs/>
          <w:iCs/>
          <w:sz w:val="32"/>
          <w:szCs w:val="28"/>
        </w:rPr>
      </w:pPr>
      <w:r w:rsidRPr="00F15CD7">
        <w:rPr>
          <w:bCs/>
          <w:iCs/>
          <w:u w:val="single"/>
        </w:rPr>
        <w:lastRenderedPageBreak/>
        <w:t>METODICKÝ LIST</w:t>
      </w:r>
      <w:r>
        <w:rPr>
          <w:bCs/>
          <w:iCs/>
        </w:rPr>
        <w:t xml:space="preserve"> – </w:t>
      </w:r>
      <w:r w:rsidRPr="00084BEA">
        <w:rPr>
          <w:b/>
          <w:bCs/>
          <w:iCs/>
          <w:sz w:val="28"/>
          <w:szCs w:val="28"/>
        </w:rPr>
        <w:t>Reálná čísla - intervaly</w:t>
      </w:r>
    </w:p>
    <w:p w:rsidR="00084BEA" w:rsidRPr="005B3060" w:rsidRDefault="00084BEA" w:rsidP="00084BEA">
      <w:pPr>
        <w:numPr>
          <w:ilvl w:val="0"/>
          <w:numId w:val="29"/>
        </w:numPr>
        <w:tabs>
          <w:tab w:val="left" w:pos="5103"/>
        </w:tabs>
        <w:spacing w:after="60" w:line="288" w:lineRule="auto"/>
        <w:ind w:left="284"/>
        <w:rPr>
          <w:rFonts w:ascii="Cambria Math" w:hAnsi="Cambria Math"/>
          <w:sz w:val="32"/>
          <w:szCs w:val="32"/>
          <w:oMath/>
        </w:rPr>
        <w:sectPr w:rsidR="00084BEA" w:rsidRPr="005B3060" w:rsidSect="003D53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084BEA" w:rsidRPr="00052288" w:rsidRDefault="00084BEA" w:rsidP="00084BEA">
      <w:pPr>
        <w:pStyle w:val="DUMY-text"/>
        <w:numPr>
          <w:ilvl w:val="0"/>
          <w:numId w:val="36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BD7CEA" wp14:editId="6E6DF6EB">
                <wp:simplePos x="0" y="0"/>
                <wp:positionH relativeFrom="column">
                  <wp:posOffset>3742689</wp:posOffset>
                </wp:positionH>
                <wp:positionV relativeFrom="paragraph">
                  <wp:posOffset>210185</wp:posOffset>
                </wp:positionV>
                <wp:extent cx="1647825" cy="0"/>
                <wp:effectExtent l="38100" t="38100" r="66675" b="95250"/>
                <wp:wrapNone/>
                <wp:docPr id="32" name="Přímá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7pt,16.55pt" to="424.4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" strokecolor="#f79646" strokeweight="2pt">
                <v:shadow on="t" color="black" opacity="24903f" origin=",.5" offset="0,.55556mm"/>
              </v:lin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A69461" wp14:editId="1096FC39">
                <wp:simplePos x="0" y="0"/>
                <wp:positionH relativeFrom="column">
                  <wp:posOffset>5390515</wp:posOffset>
                </wp:positionH>
                <wp:positionV relativeFrom="paragraph">
                  <wp:posOffset>181610</wp:posOffset>
                </wp:positionV>
                <wp:extent cx="114300" cy="123825"/>
                <wp:effectExtent l="0" t="0" r="19050" b="28575"/>
                <wp:wrapNone/>
                <wp:docPr id="31" name="Vývojový diagram: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14300" cy="123825"/>
                        </a:xfrm>
                        <a:prstGeom prst="flowChartConnector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31" o:spid="_x0000_s1026" type="#_x0000_t120" style="position:absolute;margin-left:424.45pt;margin-top:14.3pt;width:9pt;height:9.7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" fillcolor="#fac090" strokecolor="#f79646" strokeweight="2pt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56C5EA" wp14:editId="1AF3661F">
                <wp:simplePos x="0" y="0"/>
                <wp:positionH relativeFrom="column">
                  <wp:posOffset>3628390</wp:posOffset>
                </wp:positionH>
                <wp:positionV relativeFrom="paragraph">
                  <wp:posOffset>133985</wp:posOffset>
                </wp:positionV>
                <wp:extent cx="114300" cy="123825"/>
                <wp:effectExtent l="0" t="0" r="19050" b="28575"/>
                <wp:wrapNone/>
                <wp:docPr id="30" name="Vývojový diagram: spojni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14300" cy="12382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ývojový diagram: spojnice 30" o:spid="_x0000_s1026" type="#_x0000_t120" style="position:absolute;margin-left:285.7pt;margin-top:10.55pt;width:9pt;height:9.7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" fillcolor="window" strokecolor="#f79646" strokeweight="2pt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A16B03" wp14:editId="79930AF5">
                <wp:simplePos x="0" y="0"/>
                <wp:positionH relativeFrom="column">
                  <wp:posOffset>3637915</wp:posOffset>
                </wp:positionH>
                <wp:positionV relativeFrom="paragraph">
                  <wp:posOffset>286385</wp:posOffset>
                </wp:positionV>
                <wp:extent cx="104775" cy="114300"/>
                <wp:effectExtent l="0" t="0" r="28575" b="19050"/>
                <wp:wrapNone/>
                <wp:docPr id="28" name="Vývojový diagram: spojnic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flowChartConnector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ývojový diagram: spojnice 28" o:spid="_x0000_s1026" type="#_x0000_t120" style="position:absolute;margin-left:286.45pt;margin-top:22.55pt;width:8.25pt;height:9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" fillcolor="#558ed5" strokecolor="#558ed5" strokeweight="2pt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18540A" wp14:editId="555CC0D9">
                <wp:simplePos x="0" y="0"/>
                <wp:positionH relativeFrom="column">
                  <wp:posOffset>2113915</wp:posOffset>
                </wp:positionH>
                <wp:positionV relativeFrom="paragraph">
                  <wp:posOffset>343535</wp:posOffset>
                </wp:positionV>
                <wp:extent cx="1581150" cy="0"/>
                <wp:effectExtent l="38100" t="38100" r="57150" b="95250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9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45pt,27.05pt" to="290.9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" strokecolor="#4f81bd" strokeweight="2pt">
                <v:shadow on="t" color="black" opacity="24903f" origin=",.5" offset="0,.55556mm"/>
              </v:lin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5F2E08" wp14:editId="7875C3A4">
                <wp:simplePos x="0" y="0"/>
                <wp:positionH relativeFrom="column">
                  <wp:posOffset>2009140</wp:posOffset>
                </wp:positionH>
                <wp:positionV relativeFrom="paragraph">
                  <wp:posOffset>305435</wp:posOffset>
                </wp:positionV>
                <wp:extent cx="104775" cy="114300"/>
                <wp:effectExtent l="0" t="0" r="28575" b="19050"/>
                <wp:wrapNone/>
                <wp:docPr id="27" name="Vývojový diagram: spojni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flowChartConnector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ývojový diagram: spojnice 27" o:spid="_x0000_s1026" type="#_x0000_t120" style="position:absolute;margin-left:158.2pt;margin-top:24.05pt;width:8.25pt;height:9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" fillcolor="#558ed5" strokecolor="#558ed5" strokeweight="2pt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58DF6981" wp14:editId="0DDF6E88">
                <wp:simplePos x="0" y="0"/>
                <wp:positionH relativeFrom="column">
                  <wp:posOffset>3628390</wp:posOffset>
                </wp:positionH>
                <wp:positionV relativeFrom="paragraph">
                  <wp:posOffset>306070</wp:posOffset>
                </wp:positionV>
                <wp:extent cx="114300" cy="114300"/>
                <wp:effectExtent l="0" t="0" r="19050" b="19050"/>
                <wp:wrapNone/>
                <wp:docPr id="24" name="Vývojový diagram: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vojový diagram: spojnice 24" o:spid="_x0000_s1026" type="#_x0000_t120" style="position:absolute;margin-left:285.7pt;margin-top:24.1pt;width:9pt;height:9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" fillcolor="#00b050" strokecolor="#92d050" strokeweight="2pt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FA003C3" wp14:editId="48BD3E0F">
                <wp:simplePos x="0" y="0"/>
                <wp:positionH relativeFrom="column">
                  <wp:posOffset>1942465</wp:posOffset>
                </wp:positionH>
                <wp:positionV relativeFrom="paragraph">
                  <wp:posOffset>286385</wp:posOffset>
                </wp:positionV>
                <wp:extent cx="114300" cy="114300"/>
                <wp:effectExtent l="0" t="0" r="19050" b="19050"/>
                <wp:wrapNone/>
                <wp:docPr id="23" name="Vývojový diagram: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ývojový diagram: spojnice 23" o:spid="_x0000_s1026" type="#_x0000_t120" style="position:absolute;margin-left:152.95pt;margin-top:22.55pt;width:9pt;height:9pt;z-index:-251627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" fillcolor="#00b050" strokecolor="#92d050" strokeweight="2pt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02A6B5" wp14:editId="43C23EC0">
                <wp:simplePos x="0" y="0"/>
                <wp:positionH relativeFrom="column">
                  <wp:posOffset>266065</wp:posOffset>
                </wp:positionH>
                <wp:positionV relativeFrom="paragraph">
                  <wp:posOffset>306705</wp:posOffset>
                </wp:positionV>
                <wp:extent cx="571500" cy="0"/>
                <wp:effectExtent l="38100" t="76200" r="0" b="114300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20.95pt;margin-top:24.15pt;width:45pt;height:0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" strokecolor="#00b050" strokeweight="1pt">
                <v:stroke endarrow="open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EE3328" wp14:editId="062D2C20">
                <wp:simplePos x="0" y="0"/>
                <wp:positionH relativeFrom="column">
                  <wp:posOffset>837565</wp:posOffset>
                </wp:positionH>
                <wp:positionV relativeFrom="paragraph">
                  <wp:posOffset>258445</wp:posOffset>
                </wp:positionV>
                <wp:extent cx="123825" cy="121285"/>
                <wp:effectExtent l="0" t="0" r="28575" b="12065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285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" o:spid="_x0000_s1026" style="position:absolute;margin-left:65.95pt;margin-top:20.35pt;width:9.75pt;height:9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" filled="f" strokecolor="#00b050"/>
            </w:pict>
          </mc:Fallback>
        </mc:AlternateContent>
      </w:r>
      <w:r w:rsidRPr="00052288">
        <w:rPr>
          <w:bCs/>
          <w:iCs/>
        </w:rPr>
        <w:t xml:space="preserve">Do stejné číselné osy zakreslete </w:t>
      </w:r>
      <w:proofErr w:type="gramStart"/>
      <w:r w:rsidRPr="00052288">
        <w:rPr>
          <w:bCs/>
          <w:iCs/>
        </w:rPr>
        <w:t>tyto  intervaly</w:t>
      </w:r>
      <w:proofErr w:type="gramEnd"/>
      <w:r w:rsidRPr="00052288">
        <w:rPr>
          <w:bCs/>
          <w:iCs/>
        </w:rPr>
        <w:t>:</w:t>
      </w:r>
      <w:r w:rsidRPr="00BC686D">
        <w:rPr>
          <w:bCs/>
          <w:iCs/>
        </w:rPr>
        <w:t xml:space="preserve"> </w:t>
      </w:r>
      <w:r w:rsidRPr="00BC686D">
        <w:rPr>
          <w:bCs/>
          <w:iCs/>
          <w:noProof/>
        </w:rPr>
        <w:drawing>
          <wp:inline distT="0" distB="0" distL="0" distR="0" wp14:anchorId="0E0269A5" wp14:editId="0D9BA441">
            <wp:extent cx="6332264" cy="457083"/>
            <wp:effectExtent l="0" t="0" r="0" b="635"/>
            <wp:docPr id="33" name="Obrázek 33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64" cy="45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288">
        <w:rPr>
          <w:bCs/>
          <w:iCs/>
        </w:rPr>
        <w:br/>
        <w:t>(-</w:t>
      </w:r>
      <m:oMath>
        <m:r>
          <w:rPr>
            <w:rFonts w:ascii="Cambria Math" w:hAnsi="Cambria Math"/>
          </w:rPr>
          <m:t xml:space="preserve">∞;-3);                                           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-1,2</m:t>
            </m:r>
          </m:e>
        </m:d>
        <m:r>
          <w:rPr>
            <w:rFonts w:ascii="Cambria Math" w:hAnsi="Cambria Math"/>
          </w:rPr>
          <m:t xml:space="preserve">;                                   </m:t>
        </m:r>
        <m:d>
          <m:dPr>
            <m:endChr m:val="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2;</m:t>
            </m:r>
            <m:d>
              <m:dPr>
                <m:begChr m:val=""/>
                <m:endChr m:val="⟩"/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5,2</m:t>
                </m:r>
              </m:e>
            </m:d>
          </m:e>
        </m:d>
      </m:oMath>
    </w:p>
    <w:p w:rsidR="00084BEA" w:rsidRDefault="00084BEA" w:rsidP="00084BEA">
      <w:pPr>
        <w:pStyle w:val="DUMY-text"/>
        <w:tabs>
          <w:tab w:val="left" w:pos="5103"/>
        </w:tabs>
        <w:rPr>
          <w:bCs/>
          <w:iCs/>
        </w:rPr>
      </w:pPr>
    </w:p>
    <w:p w:rsidR="00084BEA" w:rsidRDefault="00084BEA" w:rsidP="00084BEA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F905C4" wp14:editId="3A5EF3DD">
                <wp:simplePos x="0" y="0"/>
                <wp:positionH relativeFrom="column">
                  <wp:posOffset>628015</wp:posOffset>
                </wp:positionH>
                <wp:positionV relativeFrom="paragraph">
                  <wp:posOffset>39370</wp:posOffset>
                </wp:positionV>
                <wp:extent cx="0" cy="116840"/>
                <wp:effectExtent l="0" t="0" r="19050" b="1651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0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45pt,3.1pt" to="49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" strokecolor="#4a7ebb"/>
            </w:pict>
          </mc:Fallback>
        </mc:AlternateContent>
      </w:r>
    </w:p>
    <w:p w:rsidR="00084BEA" w:rsidRDefault="00084BEA" w:rsidP="00084BEA">
      <w:pPr>
        <w:pStyle w:val="DUMY-text"/>
        <w:numPr>
          <w:ilvl w:val="0"/>
          <w:numId w:val="36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 xml:space="preserve">Zapište pomocí </w:t>
      </w:r>
      <w:r w:rsidR="00A3702F">
        <w:rPr>
          <w:bCs/>
          <w:iCs/>
        </w:rPr>
        <w:t>intervalu (</w:t>
      </w:r>
      <w:r>
        <w:rPr>
          <w:bCs/>
          <w:iCs/>
        </w:rPr>
        <w:t>závorek</w:t>
      </w:r>
      <w:r w:rsidR="00A3702F">
        <w:rPr>
          <w:bCs/>
          <w:iCs/>
        </w:rPr>
        <w:t>)</w:t>
      </w:r>
      <w:r>
        <w:rPr>
          <w:bCs/>
          <w:iCs/>
        </w:rPr>
        <w:t>:</w:t>
      </w:r>
      <w:r>
        <w:rPr>
          <w:bCs/>
          <w:iCs/>
        </w:rPr>
        <w:br/>
        <w:t xml:space="preserve">- všechna čísla větší než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15</m:t>
            </m:r>
          </m:e>
        </m:rad>
        <m:r>
          <w:rPr>
            <w:rFonts w:ascii="Cambria Math" w:hAnsi="Cambria Math"/>
          </w:rPr>
          <m:t xml:space="preserve"> </m:t>
        </m:r>
      </m:oMath>
      <w:r>
        <w:rPr>
          <w:bCs/>
          <w:iCs/>
        </w:rPr>
        <w:t xml:space="preserve">                 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B050"/>
                  </w:rPr>
                  <m:t>15;</m:t>
                </m:r>
              </m:e>
            </m:rad>
            <m:r>
              <w:rPr>
                <w:rFonts w:ascii="Cambria Math" w:hAnsi="Cambria Math"/>
                <w:color w:val="00B050"/>
              </w:rPr>
              <m:t>∞</m:t>
            </m:r>
          </m:e>
        </m:d>
      </m:oMath>
      <w:r>
        <w:rPr>
          <w:bCs/>
          <w:iCs/>
        </w:rPr>
        <w:br/>
        <w:t xml:space="preserve">- všechna čísla menší nebo rovna -0,55           </w:t>
      </w:r>
      <w:r w:rsidRPr="00950B21">
        <w:rPr>
          <w:bCs/>
          <w:iCs/>
          <w:color w:val="00B050"/>
        </w:rPr>
        <w:t xml:space="preserve">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endChr m:val="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 xml:space="preserve">∞; </m:t>
            </m:r>
            <m:d>
              <m:dPr>
                <m:begChr m:val=""/>
                <m:endChr m:val="⟩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</w:rPr>
                  <m:t>-0,55</m:t>
                </m:r>
              </m:e>
            </m:d>
          </m:e>
        </m:d>
      </m:oMath>
      <w:r w:rsidRPr="00950B21">
        <w:rPr>
          <w:bCs/>
          <w:iCs/>
          <w:color w:val="00B050"/>
        </w:rPr>
        <w:t xml:space="preserve">   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- všechna čísla větší nebo rovna 12 a menší nebo rovna 12,9     </w:t>
      </w:r>
      <m:oMath>
        <m:r>
          <w:rPr>
            <w:rFonts w:ascii="Cambria Math" w:hAnsi="Cambria Math"/>
            <w:color w:val="00B050"/>
          </w:rPr>
          <m:t>x∈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12;12,9</m:t>
            </m:r>
          </m:e>
        </m:d>
      </m:oMath>
      <w:r>
        <w:rPr>
          <w:bCs/>
          <w:iCs/>
        </w:rPr>
        <w:t xml:space="preserve">    </w:t>
      </w:r>
    </w:p>
    <w:p w:rsidR="00084BEA" w:rsidRDefault="00084BEA" w:rsidP="00084BEA">
      <w:pPr>
        <w:pStyle w:val="DUMY-text"/>
        <w:tabs>
          <w:tab w:val="left" w:pos="5103"/>
        </w:tabs>
        <w:rPr>
          <w:bCs/>
          <w:iCs/>
        </w:rPr>
      </w:pPr>
    </w:p>
    <w:p w:rsidR="00084BEA" w:rsidRPr="000E573F" w:rsidRDefault="00084BEA" w:rsidP="00084BEA">
      <w:pPr>
        <w:pStyle w:val="DUMY-text"/>
        <w:numPr>
          <w:ilvl w:val="0"/>
          <w:numId w:val="36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Vyznačte</w:t>
      </w:r>
      <w:r w:rsidR="00A3702F">
        <w:rPr>
          <w:bCs/>
          <w:iCs/>
        </w:rPr>
        <w:t xml:space="preserve"> na číselné ose</w:t>
      </w:r>
      <w:r>
        <w:rPr>
          <w:bCs/>
          <w:iCs/>
        </w:rPr>
        <w:t xml:space="preserve"> a pak zapište intervalem sjednocení a průnik zadaných intervalů </w:t>
      </w:r>
      <w:r w:rsidR="00A3702F">
        <w:rPr>
          <w:bCs/>
          <w:iCs/>
        </w:rPr>
        <w:br/>
      </w:r>
      <w:r w:rsidRPr="006932C8">
        <w:rPr>
          <w:bCs/>
          <w:i/>
          <w:iCs/>
        </w:rPr>
        <w:t xml:space="preserve">A </w:t>
      </w:r>
      <w:proofErr w:type="spellStart"/>
      <w:r w:rsidRPr="006932C8">
        <w:rPr>
          <w:bCs/>
          <w:i/>
          <w:iCs/>
        </w:rPr>
        <w:t>a</w:t>
      </w:r>
      <w:proofErr w:type="spellEnd"/>
      <w:r w:rsidRPr="006932C8">
        <w:rPr>
          <w:bCs/>
          <w:i/>
          <w:iCs/>
        </w:rPr>
        <w:t xml:space="preserve"> B</w:t>
      </w:r>
      <w:r w:rsidR="00A3702F">
        <w:rPr>
          <w:bCs/>
          <w:iCs/>
        </w:rPr>
        <w:t>.</w:t>
      </w:r>
      <w:r>
        <w:rPr>
          <w:bCs/>
          <w:iCs/>
        </w:rPr>
        <w:br/>
      </w:r>
      <w:r w:rsidRPr="006932C8">
        <w:rPr>
          <w:bCs/>
          <w:i/>
          <w:iCs/>
        </w:rPr>
        <w:t>A</w:t>
      </w:r>
      <w:r>
        <w:rPr>
          <w:bCs/>
          <w:iCs/>
        </w:rPr>
        <w:t>=</w:t>
      </w:r>
      <m:oMath>
        <m:d>
          <m:dPr>
            <m:endChr m:val="⟩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-3,2; 2</m:t>
            </m:r>
            <m:ctrlPr>
              <w:rPr>
                <w:rFonts w:ascii="Cambria Math" w:hAnsi="Cambria Math" w:cs="Cambria Math"/>
                <w:bCs/>
                <w:i/>
                <w:iCs/>
              </w:rPr>
            </m:ctrlPr>
          </m:e>
        </m:d>
        <m:r>
          <w:rPr>
            <w:rFonts w:ascii="Cambria Math" w:hAnsi="Cambria Math"/>
          </w:rPr>
          <m:t xml:space="preserve"> a B=</m:t>
        </m:r>
        <m:d>
          <m:dPr>
            <m:begChr m:val="〈"/>
            <m:endChr m:val="〉"/>
            <m:ctrlPr>
              <w:rPr>
                <w:rFonts w:ascii="Cambria Math" w:hAnsi="Cambria Math" w:cs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 xml:space="preserve">0; 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  <w:r>
        <w:rPr>
          <w:bCs/>
          <w:iCs/>
        </w:rPr>
        <w:t xml:space="preserve"> </w:t>
      </w:r>
      <w:r>
        <w:rPr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color w:val="00B050"/>
            </w:rPr>
            <m:t>A∩B=</m:t>
          </m:r>
          <m:r>
            <w:rPr>
              <w:rFonts w:ascii="Cambria Math" w:hAnsi="Cambria Math" w:cs="Cambria Math"/>
              <w:color w:val="00B050"/>
            </w:rPr>
            <m:t>〈</m:t>
          </m:r>
          <m:r>
            <w:rPr>
              <w:rFonts w:ascii="Cambria Math" w:hAnsi="Cambria Math"/>
              <w:color w:val="00B050"/>
            </w:rPr>
            <m:t>0;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6</m:t>
              </m:r>
            </m:num>
            <m:den>
              <m:r>
                <w:rPr>
                  <w:rFonts w:ascii="Cambria Math" w:hAnsi="Cambria Math"/>
                  <w:color w:val="00B050"/>
                </w:rPr>
                <m:t>5</m:t>
              </m:r>
            </m:den>
          </m:f>
          <m:r>
            <w:rPr>
              <w:rFonts w:ascii="Cambria Math" w:hAnsi="Cambria Math" w:cs="Cambria Math"/>
              <w:color w:val="00B050"/>
            </w:rPr>
            <m:t>〉</m:t>
          </m:r>
          <m:r>
            <w:rPr>
              <w:rFonts w:ascii="Cambria Math" w:hAnsi="Cambria Math"/>
              <w:color w:val="00B050"/>
            </w:rPr>
            <m:t>;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w:br/>
          </m:r>
        </m:oMath>
        <m:oMath>
          <m:r>
            <w:rPr>
              <w:rFonts w:ascii="Cambria Math" w:hAnsi="Cambria Math"/>
              <w:color w:val="00B050"/>
            </w:rPr>
            <m:t>A∪B=</m:t>
          </m:r>
          <m:d>
            <m:dPr>
              <m:endChr m:val=""/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dPr>
            <m:e>
              <m:r>
                <w:rPr>
                  <w:rFonts w:ascii="Cambria Math" w:hAnsi="Cambria Math"/>
                  <w:color w:val="00B050"/>
                </w:rPr>
                <m:t>-3,2;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/>
                      <w:bCs/>
                      <w:i/>
                      <w:iCs/>
                      <w:color w:val="00B05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A=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-∞;5</m:t>
              </m:r>
            </m:e>
          </m:d>
          <m:r>
            <w:rPr>
              <w:rFonts w:ascii="Cambria Math" w:hAnsi="Cambria Math"/>
            </w:rPr>
            <m:t xml:space="preserve"> a B=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5;6,8</m:t>
              </m:r>
            </m:e>
          </m:d>
        </m:oMath>
      </m:oMathPara>
    </w:p>
    <w:p w:rsidR="00084BEA" w:rsidRPr="000E573F" w:rsidRDefault="00084BEA" w:rsidP="00084BEA">
      <w:pPr>
        <w:pStyle w:val="DUMY-text"/>
        <w:tabs>
          <w:tab w:val="left" w:pos="5103"/>
        </w:tabs>
        <w:ind w:left="284"/>
        <w:rPr>
          <w:bCs/>
          <w:iCs/>
          <w:color w:val="00B05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B050"/>
            </w:rPr>
            <m:t>A∩B=∅;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w:br/>
          </m:r>
        </m:oMath>
      </m:oMathPara>
      <m:oMath>
        <m:r>
          <w:rPr>
            <w:rFonts w:ascii="Cambria Math" w:hAnsi="Cambria Math"/>
            <w:color w:val="00B050"/>
          </w:rPr>
          <m:t>A∪B=</m:t>
        </m:r>
        <m:d>
          <m:dPr>
            <m:endChr m:val="⟩"/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-∞;6,8</m:t>
            </m:r>
            <m:ctrlPr>
              <w:rPr>
                <w:rFonts w:ascii="Cambria Math" w:hAnsi="Cambria Math" w:cs="Cambria Math"/>
                <w:bCs/>
                <w:i/>
                <w:iCs/>
                <w:color w:val="00B050"/>
              </w:rPr>
            </m:ctrlPr>
          </m:e>
        </m:d>
      </m:oMath>
      <w:r w:rsidRPr="000E573F">
        <w:rPr>
          <w:bCs/>
          <w:iCs/>
          <w:color w:val="00B050"/>
        </w:rPr>
        <w:t xml:space="preserve"> </w:t>
      </w:r>
      <w:r w:rsidRPr="000E573F">
        <w:rPr>
          <w:bCs/>
          <w:iCs/>
          <w:color w:val="00B050"/>
        </w:rPr>
        <w:br/>
      </w:r>
    </w:p>
    <w:p w:rsidR="00084BEA" w:rsidRPr="00FC61E4" w:rsidRDefault="00084BEA" w:rsidP="00084BEA">
      <w:pPr>
        <w:pStyle w:val="DUMY-text"/>
        <w:numPr>
          <w:ilvl w:val="0"/>
          <w:numId w:val="36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Zakreslete na číselnou osu a zapište intervalem:</w:t>
      </w:r>
      <w:r>
        <w:rPr>
          <w:bCs/>
          <w:iCs/>
        </w:rPr>
        <w:br/>
      </w: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 ≤1                                                                      </m:t>
          </m:r>
          <m:d>
            <m:dPr>
              <m:begChr m:val="|"/>
              <m:endChr m:val="|"/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 &gt;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084BEA" w:rsidRPr="00A16FE6" w:rsidRDefault="00084BEA" w:rsidP="00084BEA">
      <w:pPr>
        <w:pStyle w:val="DUMY-text"/>
        <w:tabs>
          <w:tab w:val="left" w:pos="5103"/>
        </w:tabs>
        <w:rPr>
          <w:bCs/>
          <w:i/>
          <w:iCs/>
          <w:color w:val="00B050"/>
        </w:rPr>
      </w:pPr>
      <m:oMathPara>
        <m:oMath>
          <m:r>
            <w:rPr>
              <w:rFonts w:ascii="Cambria Math" w:hAnsi="Cambria Math"/>
              <w:noProof/>
              <w:color w:val="00B050"/>
            </w:rPr>
            <m:t>x∈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Cs/>
                  <w:i/>
                  <w:iCs/>
                  <w:noProof/>
                  <w:color w:val="00B050"/>
                </w:rPr>
              </m:ctrlPr>
            </m:dPr>
            <m:e>
              <m:r>
                <w:rPr>
                  <w:rFonts w:ascii="Cambria Math" w:hAnsi="Cambria Math"/>
                  <w:noProof/>
                  <w:color w:val="00B050"/>
                </w:rPr>
                <m:t>-1;1</m:t>
              </m:r>
            </m:e>
          </m:d>
          <m:r>
            <w:rPr>
              <w:rFonts w:ascii="Cambria Math" w:hAnsi="Cambria Math"/>
              <w:noProof/>
              <w:color w:val="00B050"/>
            </w:rPr>
            <m:t xml:space="preserve">                                                                  x∈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noProof/>
                  <w:color w:val="00B050"/>
                </w:rPr>
              </m:ctrlPr>
            </m:dPr>
            <m:e>
              <m:r>
                <w:rPr>
                  <w:rFonts w:ascii="Cambria Math" w:hAnsi="Cambria Math"/>
                  <w:noProof/>
                  <w:color w:val="00B050"/>
                </w:rPr>
                <m:t>-∞;-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noProof/>
                      <w:color w:val="00B050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color w:val="00B05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noProof/>
                      <w:color w:val="00B050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noProof/>
              <w:color w:val="00B050"/>
            </w:rPr>
            <m:t>∪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noProof/>
                  <w:color w:val="00B05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noProof/>
                      <w:color w:val="00B050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color w:val="00B05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noProof/>
                      <w:color w:val="00B050"/>
                    </w:rPr>
                    <m:t>2</m:t>
                  </m:r>
                </m:den>
              </m:f>
              <m:r>
                <w:rPr>
                  <w:rFonts w:ascii="Cambria Math" w:hAnsi="Cambria Math"/>
                  <w:noProof/>
                  <w:color w:val="00B050"/>
                </w:rPr>
                <m:t>;∞</m:t>
              </m:r>
            </m:e>
          </m:d>
        </m:oMath>
      </m:oMathPara>
    </w:p>
    <w:p w:rsidR="000B1843" w:rsidRPr="0054677A" w:rsidRDefault="000B1843" w:rsidP="00AF017B">
      <w:pPr>
        <w:pStyle w:val="DUMY-Hlavnnadpis"/>
        <w:rPr>
          <w:rFonts w:cs="Times New Roman"/>
          <w:iCs/>
          <w:kern w:val="0"/>
          <w:szCs w:val="40"/>
        </w:rPr>
      </w:pPr>
      <w:r>
        <w:br w:type="page"/>
      </w:r>
      <w:r w:rsidR="0040145B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940DE0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 xml:space="preserve">Reálná čísla, </w:t>
      </w:r>
      <w:r w:rsidR="00707772">
        <w:rPr>
          <w:b/>
          <w:bCs/>
          <w:iCs/>
          <w:sz w:val="32"/>
          <w:szCs w:val="28"/>
        </w:rPr>
        <w:t>intervaly</w:t>
      </w:r>
    </w:p>
    <w:p w:rsidR="005F3FB0" w:rsidRDefault="00707772" w:rsidP="005F3FB0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Zatím jsme pracovali s čísly, které bylo možno </w:t>
      </w:r>
      <w:r w:rsidRPr="00940DE0">
        <w:rPr>
          <w:bCs/>
          <w:iCs/>
          <w:u w:val="single"/>
        </w:rPr>
        <w:t>zapsat ve tvaru zlomku – racionální čísla</w:t>
      </w:r>
      <w:r>
        <w:rPr>
          <w:bCs/>
          <w:iCs/>
        </w:rPr>
        <w:t>.</w:t>
      </w:r>
    </w:p>
    <w:p w:rsidR="00707772" w:rsidRDefault="00707772" w:rsidP="005F3FB0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>Je ovšem nekonečně mnoho čísel</w:t>
      </w:r>
      <w:r w:rsidR="00323D59">
        <w:rPr>
          <w:bCs/>
          <w:iCs/>
        </w:rPr>
        <w:t xml:space="preserve">, o nichž víme, k jaké hodnotě se blíží, ale jejich desetinný rozvoj je nekonečný a pro mnohé z nich volíme symboly. </w:t>
      </w:r>
    </w:p>
    <w:p w:rsidR="00323D59" w:rsidRPr="00323D59" w:rsidRDefault="00323D59" w:rsidP="005F3FB0">
      <w:pPr>
        <w:pStyle w:val="DUMY-text"/>
        <w:tabs>
          <w:tab w:val="left" w:pos="5103"/>
        </w:tabs>
        <w:rPr>
          <w:b/>
          <w:bCs/>
          <w:iCs/>
          <w:sz w:val="28"/>
          <w:szCs w:val="28"/>
        </w:rPr>
      </w:pPr>
      <w:r>
        <w:rPr>
          <w:bCs/>
          <w:iCs/>
        </w:rPr>
        <w:t xml:space="preserve">Např.: </w:t>
      </w:r>
      <m:oMath>
        <m:r>
          <m:rPr>
            <m:sty m:val="bi"/>
          </m:rPr>
          <w:rPr>
            <w:rFonts w:ascii="Cambria Math" w:hAnsi="Cambria Math"/>
          </w:rPr>
          <m:t>π=3,141592654…</m:t>
        </m:r>
      </m:oMath>
      <w:r w:rsidRPr="00323D59">
        <w:rPr>
          <w:b/>
          <w:bCs/>
          <w:iCs/>
        </w:rPr>
        <w:t>Ludolfovo číslo</w:t>
      </w:r>
    </w:p>
    <w:p w:rsidR="00323D59" w:rsidRDefault="00323D59" w:rsidP="00323D59">
      <w:pPr>
        <w:pStyle w:val="DUMY-text"/>
        <w:tabs>
          <w:tab w:val="left" w:pos="709"/>
          <w:tab w:val="left" w:pos="5103"/>
        </w:tabs>
        <w:ind w:firstLine="708"/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e=2,71828182….</m:t>
        </m:r>
      </m:oMath>
      <w:r>
        <w:rPr>
          <w:b/>
        </w:rPr>
        <w:t>Eulerovo číslo</w:t>
      </w:r>
    </w:p>
    <w:p w:rsidR="00323D59" w:rsidRPr="00323D59" w:rsidRDefault="00FD7F67" w:rsidP="00323D59">
      <w:pPr>
        <w:pStyle w:val="DUMY-text"/>
        <w:tabs>
          <w:tab w:val="left" w:pos="709"/>
          <w:tab w:val="left" w:pos="5103"/>
        </w:tabs>
        <w:ind w:firstLine="708"/>
        <w:rPr>
          <w:b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rad>
          <m:r>
            <m:rPr>
              <m:sty m:val="bi"/>
            </m:rPr>
            <w:rPr>
              <w:rFonts w:ascii="Cambria Math" w:hAnsi="Cambria Math"/>
            </w:rPr>
            <m:t>=1,4141135…;</m:t>
          </m:r>
          <m:rad>
            <m:radPr>
              <m:ctrlPr>
                <w:rPr>
                  <w:rFonts w:ascii="Cambria Math" w:hAnsi="Cambria Math"/>
                  <w:b/>
                  <w:i/>
                </w:rPr>
              </m:ctrlPr>
            </m:radPr>
            <m:deg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deg>
            <m:e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</m:e>
          </m:rad>
          <m:r>
            <m:rPr>
              <m:sty m:val="bi"/>
            </m:rPr>
            <w:rPr>
              <w:rFonts w:ascii="Cambria Math" w:hAnsi="Cambria Math"/>
            </w:rPr>
            <m:t>=1,709975…;…</m:t>
          </m:r>
        </m:oMath>
      </m:oMathPara>
    </w:p>
    <w:p w:rsidR="009572B1" w:rsidRDefault="009572B1" w:rsidP="009572B1">
      <w:pPr>
        <w:pStyle w:val="DUMY-text"/>
        <w:tabs>
          <w:tab w:val="left" w:pos="709"/>
          <w:tab w:val="left" w:pos="5103"/>
        </w:tabs>
        <w:ind w:firstLine="708"/>
      </w:pPr>
      <w:r w:rsidRPr="009572B1">
        <w:rPr>
          <w:b/>
          <w:bCs/>
          <w:iCs/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4617CC6A" wp14:editId="1A09CE16">
            <wp:simplePos x="0" y="0"/>
            <wp:positionH relativeFrom="column">
              <wp:posOffset>-267335</wp:posOffset>
            </wp:positionH>
            <wp:positionV relativeFrom="paragraph">
              <wp:posOffset>608330</wp:posOffset>
            </wp:positionV>
            <wp:extent cx="6391275" cy="461010"/>
            <wp:effectExtent l="0" t="0" r="9525" b="0"/>
            <wp:wrapTight wrapText="bothSides">
              <wp:wrapPolygon edited="0">
                <wp:start x="0" y="0"/>
                <wp:lineTo x="0" y="20529"/>
                <wp:lineTo x="21568" y="20529"/>
                <wp:lineTo x="21568" y="0"/>
                <wp:lineTo x="0" y="0"/>
              </wp:wrapPolygon>
            </wp:wrapTight>
            <wp:docPr id="2" name="Obrázek 2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BA3">
        <w:rPr>
          <w:b/>
        </w:rPr>
        <w:t>sin</w:t>
      </w:r>
      <w:r w:rsidR="00323D59">
        <w:rPr>
          <w:b/>
        </w:rPr>
        <w:t>25</w:t>
      </w:r>
      <w:r w:rsidR="00323D59">
        <w:rPr>
          <w:b/>
          <w:vertAlign w:val="superscript"/>
        </w:rPr>
        <w:t>o</w:t>
      </w:r>
      <w:r w:rsidR="00323D59">
        <w:rPr>
          <w:b/>
        </w:rPr>
        <w:t xml:space="preserve"> = 0,422618</w:t>
      </w:r>
      <w:proofErr w:type="gramStart"/>
      <w:r w:rsidR="00323D59">
        <w:rPr>
          <w:b/>
        </w:rPr>
        <w:t xml:space="preserve">…  </w:t>
      </w:r>
      <w:r w:rsidR="00323D59">
        <w:t>a mnoho</w:t>
      </w:r>
      <w:proofErr w:type="gramEnd"/>
      <w:r w:rsidR="00323D59">
        <w:t xml:space="preserve"> dalších. Tato čísla nelze zapsat zlomkem</w:t>
      </w:r>
      <w:r w:rsidR="00071BA3">
        <w:t>,</w:t>
      </w:r>
      <w:r w:rsidR="00323D59">
        <w:t xml:space="preserve"> a proto je nazýváme </w:t>
      </w:r>
      <w:r w:rsidR="00323D59" w:rsidRPr="00071BA3">
        <w:rPr>
          <w:b/>
          <w:color w:val="00B050"/>
        </w:rPr>
        <w:t>iracionální čísla</w:t>
      </w:r>
      <w:r w:rsidR="00323D59">
        <w:t xml:space="preserve">. Když je však spojíme s čísly racionálními, jsou to již všechna </w:t>
      </w:r>
      <w:r w:rsidR="00940DE0">
        <w:t>čísla, která slouží k popsání s</w:t>
      </w:r>
      <w:r w:rsidR="00071BA3">
        <w:t xml:space="preserve">kutečnosti </w:t>
      </w:r>
      <w:r w:rsidR="00323D59">
        <w:t xml:space="preserve">-  </w:t>
      </w:r>
      <w:r w:rsidR="00323D59" w:rsidRPr="00323D59">
        <w:rPr>
          <w:b/>
          <w:color w:val="FF0000"/>
        </w:rPr>
        <w:t>reálná čísla.</w:t>
      </w:r>
    </w:p>
    <w:p w:rsidR="000B0143" w:rsidRPr="009572B1" w:rsidRDefault="00323D59" w:rsidP="009572B1">
      <w:pPr>
        <w:pStyle w:val="DUMY-text"/>
        <w:tabs>
          <w:tab w:val="left" w:pos="5103"/>
        </w:tabs>
      </w:pPr>
      <w:r w:rsidRPr="009572B1">
        <w:rPr>
          <w:b/>
          <w:bCs/>
          <w:iCs/>
          <w:color w:val="FF0000"/>
        </w:rPr>
        <w:t>Reálná čísla</w:t>
      </w:r>
      <w:r w:rsidR="00893505" w:rsidRPr="009572B1">
        <w:rPr>
          <w:b/>
          <w:bCs/>
          <w:iCs/>
          <w:color w:val="FF0000"/>
        </w:rPr>
        <w:t xml:space="preserve"> lze zakreslit na číselnou osu tak, že ji zcela vyplní</w:t>
      </w:r>
      <w:r w:rsidR="00071BA3" w:rsidRPr="009572B1">
        <w:rPr>
          <w:b/>
          <w:bCs/>
          <w:iCs/>
          <w:color w:val="FF0000"/>
        </w:rPr>
        <w:t>!</w:t>
      </w:r>
      <w:r w:rsidR="00071BA3" w:rsidRPr="009572B1">
        <w:rPr>
          <w:b/>
          <w:bCs/>
          <w:iCs/>
        </w:rPr>
        <w:br/>
      </w:r>
      <w:r w:rsidR="00ED00F1">
        <w:rPr>
          <w:bCs/>
          <w:iCs/>
        </w:rPr>
        <w:t xml:space="preserve">Chceme-li hovořit o číslech dané vlastnosti, často je označujeme pojmem </w:t>
      </w:r>
      <w:r w:rsidR="00ED00F1" w:rsidRPr="00ED00F1">
        <w:rPr>
          <w:b/>
          <w:bCs/>
          <w:iCs/>
        </w:rPr>
        <w:t>množina čísel</w:t>
      </w:r>
      <w:r w:rsidR="00ED00F1">
        <w:rPr>
          <w:b/>
          <w:bCs/>
          <w:iCs/>
        </w:rPr>
        <w:t xml:space="preserve">.  </w:t>
      </w:r>
      <w:r w:rsidR="00ED00F1" w:rsidRPr="009572B1">
        <w:rPr>
          <w:b/>
          <w:bCs/>
          <w:iCs/>
          <w:sz w:val="32"/>
          <w:szCs w:val="32"/>
        </w:rPr>
        <w:t>Množina</w:t>
      </w:r>
      <w:r w:rsidR="00ED00F1">
        <w:rPr>
          <w:b/>
          <w:bCs/>
          <w:iCs/>
        </w:rPr>
        <w:t xml:space="preserve"> je souhrn objektů, </w:t>
      </w:r>
      <w:r w:rsidR="00ED00F1">
        <w:rPr>
          <w:bCs/>
          <w:iCs/>
        </w:rPr>
        <w:t>mohou to být tedy i čísla.</w:t>
      </w:r>
      <w:r w:rsidR="000B0143">
        <w:rPr>
          <w:bCs/>
          <w:iCs/>
        </w:rPr>
        <w:t xml:space="preserve"> Například množina všech čísel větších než 10, menších nebo rovných – 4 apod.</w:t>
      </w:r>
    </w:p>
    <w:p w:rsidR="000B0143" w:rsidRDefault="000B0143" w:rsidP="00A656E9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Tyto množiny umíme </w:t>
      </w:r>
      <w:r w:rsidRPr="00940DE0">
        <w:rPr>
          <w:b/>
          <w:bCs/>
          <w:iCs/>
        </w:rPr>
        <w:t>zapsat symbolicky</w:t>
      </w:r>
      <w:r>
        <w:rPr>
          <w:bCs/>
          <w:iCs/>
        </w:rPr>
        <w:t xml:space="preserve"> a také je umíme </w:t>
      </w:r>
      <w:r w:rsidRPr="00940DE0">
        <w:rPr>
          <w:b/>
          <w:bCs/>
          <w:iCs/>
        </w:rPr>
        <w:t>zaznačit na číselné ose</w:t>
      </w:r>
      <w:r>
        <w:rPr>
          <w:bCs/>
          <w:iCs/>
        </w:rPr>
        <w:t>, kde mohou představovat úsečku nebo polopřímku.</w:t>
      </w:r>
      <w:r w:rsidR="009572B1">
        <w:rPr>
          <w:bCs/>
          <w:iCs/>
        </w:rPr>
        <w:t xml:space="preserve"> </w:t>
      </w:r>
      <w:r w:rsidR="009572B1" w:rsidRPr="009572B1">
        <w:rPr>
          <w:bCs/>
          <w:iCs/>
          <w:color w:val="00B050"/>
        </w:rPr>
        <w:t>(kreslete společně</w:t>
      </w:r>
      <w:r w:rsidR="009572B1">
        <w:rPr>
          <w:bCs/>
          <w:iCs/>
          <w:color w:val="00B050"/>
        </w:rPr>
        <w:t>!</w:t>
      </w:r>
      <w:r w:rsidR="009572B1" w:rsidRPr="009572B1">
        <w:rPr>
          <w:bCs/>
          <w:iCs/>
          <w:color w:val="00B050"/>
        </w:rPr>
        <w:t>)</w:t>
      </w:r>
    </w:p>
    <w:p w:rsidR="00112F32" w:rsidRPr="00321FE8" w:rsidRDefault="00112F32" w:rsidP="00112F32">
      <w:pPr>
        <w:pStyle w:val="DUMY-text"/>
        <w:numPr>
          <w:ilvl w:val="0"/>
          <w:numId w:val="35"/>
        </w:numPr>
        <w:tabs>
          <w:tab w:val="left" w:pos="5103"/>
        </w:tabs>
        <w:rPr>
          <w:bCs/>
          <w:iCs/>
        </w:rPr>
      </w:pPr>
      <w:r w:rsidRPr="00F76DF5">
        <w:rPr>
          <w:bCs/>
          <w:iCs/>
          <w:u w:val="single"/>
        </w:rPr>
        <w:t>Vše</w:t>
      </w:r>
      <w:r w:rsidR="00321FE8" w:rsidRPr="00F76DF5">
        <w:rPr>
          <w:bCs/>
          <w:iCs/>
          <w:u w:val="single"/>
        </w:rPr>
        <w:t>chna</w:t>
      </w:r>
      <w:r w:rsidRPr="00F76DF5">
        <w:rPr>
          <w:bCs/>
          <w:iCs/>
          <w:u w:val="single"/>
        </w:rPr>
        <w:t xml:space="preserve"> čísla x menší než 3</w:t>
      </w:r>
      <w:r w:rsidR="00321FE8" w:rsidRPr="00321FE8">
        <w:rPr>
          <w:bCs/>
          <w:iCs/>
        </w:rPr>
        <w:t xml:space="preserve">                                 </w:t>
      </w:r>
      <m:oMath>
        <m:r>
          <w:rPr>
            <w:rFonts w:ascii="Cambria Math" w:hAnsi="Cambria Math"/>
          </w:rPr>
          <m:t>x&lt;3;           x∈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-∞;3</m:t>
            </m:r>
          </m:e>
        </m:d>
      </m:oMath>
      <w:r w:rsidR="00321FE8" w:rsidRPr="00321FE8">
        <w:rPr>
          <w:bCs/>
          <w:iCs/>
        </w:rPr>
        <w:br/>
      </w:r>
      <w:r w:rsidR="00321FE8">
        <w:rPr>
          <w:bCs/>
          <w:iCs/>
          <w:noProof/>
        </w:rPr>
        <w:drawing>
          <wp:inline distT="0" distB="0" distL="0" distR="0" wp14:anchorId="2740B299" wp14:editId="781053E5">
            <wp:extent cx="5410200" cy="390525"/>
            <wp:effectExtent l="0" t="0" r="0" b="9525"/>
            <wp:docPr id="6" name="Obrázek 6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2B1" w:rsidRPr="009572B1" w:rsidRDefault="00321FE8" w:rsidP="00112F32">
      <w:pPr>
        <w:pStyle w:val="DUMY-text"/>
        <w:numPr>
          <w:ilvl w:val="0"/>
          <w:numId w:val="35"/>
        </w:numPr>
        <w:tabs>
          <w:tab w:val="left" w:pos="5103"/>
        </w:tabs>
        <w:rPr>
          <w:bCs/>
          <w:iCs/>
        </w:rPr>
      </w:pPr>
      <w:r w:rsidRPr="009572B1">
        <w:rPr>
          <w:bCs/>
          <w:iCs/>
          <w:u w:val="single"/>
        </w:rPr>
        <w:t>Všechna čísla x větší nebo rovna číslu -2</w:t>
      </w:r>
      <w:r w:rsidRPr="009572B1">
        <w:rPr>
          <w:bCs/>
          <w:iCs/>
        </w:rPr>
        <w:t xml:space="preserve">        </w:t>
      </w:r>
      <w:r w:rsidR="00A95C78" w:rsidRPr="009572B1">
        <w:rPr>
          <w:bCs/>
          <w:iCs/>
        </w:rPr>
        <w:t xml:space="preserve">   </w:t>
      </w:r>
      <w:r w:rsidRPr="009572B1">
        <w:rPr>
          <w:bCs/>
          <w:iCs/>
        </w:rPr>
        <w:t xml:space="preserve"> </w:t>
      </w:r>
      <m:oMath>
        <m:r>
          <w:rPr>
            <w:rFonts w:ascii="Cambria Math" w:hAnsi="Cambria Math"/>
          </w:rPr>
          <m:t>x≥-2;            x∈</m:t>
        </m:r>
        <m:d>
          <m:dPr>
            <m:begChr m:val="⟨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;∞)</m:t>
        </m:r>
      </m:oMath>
      <w:r w:rsidRPr="009572B1">
        <w:rPr>
          <w:bCs/>
          <w:iCs/>
        </w:rPr>
        <w:br/>
      </w:r>
      <w:r w:rsidR="009572B1">
        <w:rPr>
          <w:bCs/>
          <w:iCs/>
          <w:noProof/>
        </w:rPr>
        <w:drawing>
          <wp:inline distT="0" distB="0" distL="0" distR="0" wp14:anchorId="31D41FC6" wp14:editId="31D3B4C4">
            <wp:extent cx="5410200" cy="390525"/>
            <wp:effectExtent l="0" t="0" r="0" b="9525"/>
            <wp:docPr id="12" name="Obrázek 12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DF5" w:rsidRPr="009572B1" w:rsidRDefault="00321FE8" w:rsidP="00112F32">
      <w:pPr>
        <w:pStyle w:val="DUMY-text"/>
        <w:numPr>
          <w:ilvl w:val="0"/>
          <w:numId w:val="35"/>
        </w:numPr>
        <w:tabs>
          <w:tab w:val="left" w:pos="5103"/>
        </w:tabs>
        <w:rPr>
          <w:bCs/>
          <w:iCs/>
        </w:rPr>
      </w:pPr>
      <w:r w:rsidRPr="009572B1">
        <w:rPr>
          <w:bCs/>
          <w:iCs/>
          <w:u w:val="single"/>
        </w:rPr>
        <w:t>Všechna čísla větší než 0 a menší nebo rovna 5</w:t>
      </w:r>
      <w:r w:rsidR="009572B1" w:rsidRPr="009572B1">
        <w:rPr>
          <w:bCs/>
          <w:iCs/>
        </w:rPr>
        <w:t xml:space="preserve">               </w:t>
      </w:r>
      <m:oMath>
        <m:r>
          <w:rPr>
            <w:rFonts w:ascii="Cambria Math" w:hAnsi="Cambria Math"/>
          </w:rPr>
          <m:t>0&lt;x≤5;           x∈(0;</m:t>
        </m:r>
        <m:d>
          <m:dPr>
            <m:begChr m:val=""/>
            <m:endChr m:val="⟩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</m:t>
            </m:r>
          </m:e>
        </m:d>
      </m:oMath>
      <w:r w:rsidRPr="009572B1">
        <w:rPr>
          <w:bCs/>
          <w:iCs/>
        </w:rPr>
        <w:br/>
      </w:r>
      <w:r w:rsidR="009572B1">
        <w:rPr>
          <w:bCs/>
          <w:iCs/>
          <w:noProof/>
        </w:rPr>
        <w:drawing>
          <wp:inline distT="0" distB="0" distL="0" distR="0" wp14:anchorId="1E109D86" wp14:editId="7E77CD7B">
            <wp:extent cx="5410200" cy="390525"/>
            <wp:effectExtent l="0" t="0" r="0" b="9525"/>
            <wp:docPr id="13" name="Obrázek 13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5C78" w:rsidRPr="009572B1">
        <w:rPr>
          <w:bCs/>
          <w:iCs/>
        </w:rPr>
        <w:t xml:space="preserve">                                                                           </w:t>
      </w:r>
    </w:p>
    <w:p w:rsidR="00F76DF5" w:rsidRDefault="00F76DF5" w:rsidP="00F76DF5">
      <w:pPr>
        <w:pStyle w:val="DUMY-text"/>
        <w:tabs>
          <w:tab w:val="left" w:pos="5103"/>
        </w:tabs>
        <w:ind w:left="360"/>
        <w:rPr>
          <w:bCs/>
          <w:iCs/>
        </w:rPr>
      </w:pPr>
      <w:r w:rsidRPr="00940DE0">
        <w:rPr>
          <w:bCs/>
          <w:iCs/>
          <w:u w:val="single"/>
        </w:rPr>
        <w:t>U zápisu intervalu přesně volíme typ závorky:</w:t>
      </w:r>
      <w:r>
        <w:rPr>
          <w:bCs/>
          <w:iCs/>
        </w:rPr>
        <w:br/>
        <w:t xml:space="preserve">- pro meze, které patří k intervalu (patří do množiny čísel) </w:t>
      </w:r>
      <w:r w:rsidRPr="00F76DF5">
        <w:rPr>
          <w:b/>
          <w:bCs/>
          <w:iCs/>
        </w:rPr>
        <w:t>ostrá závorka</w:t>
      </w:r>
      <w:r>
        <w:rPr>
          <w:b/>
          <w:bCs/>
          <w:iCs/>
        </w:rPr>
        <w:t xml:space="preserve"> – uzavřený interval</w:t>
      </w:r>
      <w:r>
        <w:rPr>
          <w:b/>
          <w:bCs/>
          <w:iCs/>
        </w:rPr>
        <w:br/>
      </w:r>
      <w:r>
        <w:rPr>
          <w:bCs/>
          <w:iCs/>
        </w:rPr>
        <w:t xml:space="preserve">- pro meze, které nepatří k intervalu (nepatří do množiny čísel) </w:t>
      </w:r>
      <w:r w:rsidRPr="00F76DF5">
        <w:rPr>
          <w:b/>
          <w:bCs/>
          <w:iCs/>
        </w:rPr>
        <w:t xml:space="preserve">kulatá závorka – otevřený interval </w:t>
      </w:r>
      <w:r>
        <w:rPr>
          <w:bCs/>
          <w:iCs/>
        </w:rPr>
        <w:br/>
      </w:r>
      <w:r>
        <w:rPr>
          <w:bCs/>
          <w:iCs/>
        </w:rPr>
        <w:lastRenderedPageBreak/>
        <w:t xml:space="preserve">- u </w:t>
      </w:r>
      <w:r w:rsidRPr="009572B1">
        <w:rPr>
          <w:bCs/>
          <w:iCs/>
          <w:color w:val="548DD4" w:themeColor="text2" w:themeTint="99"/>
          <w:sz w:val="28"/>
          <w:szCs w:val="28"/>
        </w:rPr>
        <w:t>nekonečna</w:t>
      </w:r>
      <w:r>
        <w:rPr>
          <w:bCs/>
          <w:iCs/>
        </w:rPr>
        <w:t xml:space="preserve"> vždy </w:t>
      </w:r>
      <w:r w:rsidRPr="00F76DF5">
        <w:rPr>
          <w:b/>
          <w:bCs/>
          <w:iCs/>
        </w:rPr>
        <w:t xml:space="preserve">kulatá závorka – otevřený interval </w:t>
      </w:r>
      <w:r>
        <w:rPr>
          <w:b/>
          <w:bCs/>
          <w:iCs/>
        </w:rPr>
        <w:br/>
      </w:r>
      <w:r w:rsidRPr="00F76DF5">
        <w:rPr>
          <w:bCs/>
          <w:iCs/>
        </w:rPr>
        <w:t>Některé množiny</w:t>
      </w:r>
      <w:r>
        <w:rPr>
          <w:bCs/>
          <w:iCs/>
        </w:rPr>
        <w:t xml:space="preserve"> čísel lze vyjádřit graficky jako </w:t>
      </w:r>
      <w:r w:rsidRPr="00F76DF5">
        <w:rPr>
          <w:b/>
          <w:bCs/>
          <w:iCs/>
          <w:sz w:val="28"/>
          <w:szCs w:val="28"/>
        </w:rPr>
        <w:t xml:space="preserve">sjednocení </w:t>
      </w:r>
      <w:r w:rsidRPr="00F76DF5">
        <w:rPr>
          <w:b/>
          <w:bCs/>
          <w:iCs/>
        </w:rPr>
        <w:t>nebo</w:t>
      </w:r>
      <w:r w:rsidRPr="00F76DF5">
        <w:rPr>
          <w:b/>
          <w:bCs/>
          <w:iCs/>
          <w:sz w:val="28"/>
          <w:szCs w:val="28"/>
        </w:rPr>
        <w:t xml:space="preserve"> průnik intervalů</w:t>
      </w:r>
      <w:r>
        <w:rPr>
          <w:bCs/>
          <w:iCs/>
        </w:rPr>
        <w:t>.</w:t>
      </w:r>
    </w:p>
    <w:p w:rsidR="00A95C78" w:rsidRPr="00071BA3" w:rsidRDefault="0007126D" w:rsidP="00F76DF5">
      <w:pPr>
        <w:pStyle w:val="DUMY-text"/>
        <w:tabs>
          <w:tab w:val="left" w:pos="5103"/>
        </w:tabs>
        <w:ind w:left="360"/>
        <w:rPr>
          <w:bCs/>
          <w:iCs/>
          <w:color w:val="FF0000"/>
        </w:rPr>
      </w:pPr>
      <w:r>
        <w:rPr>
          <w:bCs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637276" wp14:editId="482B237C">
                <wp:simplePos x="0" y="0"/>
                <wp:positionH relativeFrom="column">
                  <wp:posOffset>1094740</wp:posOffset>
                </wp:positionH>
                <wp:positionV relativeFrom="paragraph">
                  <wp:posOffset>126365</wp:posOffset>
                </wp:positionV>
                <wp:extent cx="45085" cy="76200"/>
                <wp:effectExtent l="0" t="0" r="12065" b="19050"/>
                <wp:wrapNone/>
                <wp:docPr id="15" name="Vývojový diagram: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76200"/>
                        </a:xfrm>
                        <a:prstGeom prst="flowChartConnector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vojový diagram: spojnice 15" o:spid="_x0000_s1026" type="#_x0000_t120" style="position:absolute;margin-left:86.2pt;margin-top:9.95pt;width:3.55pt;height: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" fillcolor="#4f81bd [3204]" strokecolor="#4f81bd [3204]" strokeweight="2pt"/>
            </w:pict>
          </mc:Fallback>
        </mc:AlternateContent>
      </w:r>
      <w:r>
        <w:rPr>
          <w:bCs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38D502" wp14:editId="525096B3">
                <wp:simplePos x="0" y="0"/>
                <wp:positionH relativeFrom="column">
                  <wp:posOffset>3495040</wp:posOffset>
                </wp:positionH>
                <wp:positionV relativeFrom="paragraph">
                  <wp:posOffset>135890</wp:posOffset>
                </wp:positionV>
                <wp:extent cx="45085" cy="76200"/>
                <wp:effectExtent l="0" t="0" r="12065" b="19050"/>
                <wp:wrapNone/>
                <wp:docPr id="14" name="Vývojový diagram: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76200"/>
                        </a:xfrm>
                        <a:prstGeom prst="flowChartConnector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vojový diagram: spojnice 14" o:spid="_x0000_s1026" type="#_x0000_t120" style="position:absolute;margin-left:275.2pt;margin-top:10.7pt;width:3.55pt;height: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" fillcolor="#4f81bd [3204]" strokecolor="#4f81bd [3204]" strokeweight="2pt"/>
            </w:pict>
          </mc:Fallback>
        </mc:AlternateContent>
      </w:r>
      <w:r>
        <w:rPr>
          <w:bCs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B23D38" wp14:editId="68E398A2">
                <wp:simplePos x="0" y="0"/>
                <wp:positionH relativeFrom="column">
                  <wp:posOffset>3495040</wp:posOffset>
                </wp:positionH>
                <wp:positionV relativeFrom="paragraph">
                  <wp:posOffset>173990</wp:posOffset>
                </wp:positionV>
                <wp:extent cx="1221740" cy="0"/>
                <wp:effectExtent l="0" t="76200" r="16510" b="152400"/>
                <wp:wrapNone/>
                <wp:docPr id="17" name="Přímá spojnice se šipko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17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7" o:spid="_x0000_s1026" type="#_x0000_t32" style="position:absolute;margin-left:275.2pt;margin-top:13.7pt;width:96.2pt;height:0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bCs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E92CAB" wp14:editId="40636314">
                <wp:simplePos x="0" y="0"/>
                <wp:positionH relativeFrom="column">
                  <wp:posOffset>85090</wp:posOffset>
                </wp:positionH>
                <wp:positionV relativeFrom="paragraph">
                  <wp:posOffset>145415</wp:posOffset>
                </wp:positionV>
                <wp:extent cx="1019175" cy="0"/>
                <wp:effectExtent l="57150" t="76200" r="0" b="152400"/>
                <wp:wrapNone/>
                <wp:docPr id="16" name="Přímá spojnice se šipko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6" o:spid="_x0000_s1026" type="#_x0000_t32" style="position:absolute;margin-left:6.7pt;margin-top:11.45pt;width:80.25pt;height:0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C61E4">
        <w:rPr>
          <w:bCs/>
          <w:iCs/>
          <w:noProof/>
        </w:rPr>
        <w:drawing>
          <wp:inline distT="0" distB="0" distL="0" distR="0" wp14:anchorId="2CBA225B" wp14:editId="7BC4CAE8">
            <wp:extent cx="5410200" cy="390525"/>
            <wp:effectExtent l="0" t="0" r="0" b="9525"/>
            <wp:docPr id="9" name="Obrázek 9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26D" w:rsidRDefault="00F76DF5" w:rsidP="00F76DF5">
      <w:pPr>
        <w:pStyle w:val="DUMY-text"/>
        <w:tabs>
          <w:tab w:val="left" w:pos="5103"/>
        </w:tabs>
        <w:ind w:left="360"/>
      </w:pPr>
      <w:r>
        <w:rPr>
          <w:bCs/>
          <w:iCs/>
        </w:rPr>
        <w:t xml:space="preserve">Například množina všech čísel, pro </w:t>
      </w:r>
      <w:proofErr w:type="gramStart"/>
      <w:r>
        <w:rPr>
          <w:bCs/>
          <w:iCs/>
        </w:rPr>
        <w:t>které</w:t>
      </w:r>
      <w:proofErr w:type="gramEnd"/>
      <w:r>
        <w:rPr>
          <w:bCs/>
          <w:iCs/>
        </w:rPr>
        <w:t xml:space="preserve"> je jejich</w:t>
      </w:r>
      <w:r w:rsidR="00A95C78">
        <w:rPr>
          <w:bCs/>
          <w:iCs/>
        </w:rPr>
        <w:t xml:space="preserve"> </w:t>
      </w:r>
      <w:r w:rsidR="00A95C78" w:rsidRPr="00A95C78">
        <w:rPr>
          <w:bCs/>
          <w:iCs/>
          <w:u w:val="single"/>
        </w:rPr>
        <w:t>absolutní hodnota</w:t>
      </w:r>
      <w:r w:rsidR="00A95C78">
        <w:rPr>
          <w:bCs/>
          <w:iCs/>
        </w:rPr>
        <w:t xml:space="preserve"> (= vzdálenost od počátku číselné osy) větší nebo rovna 2,5                           </w:t>
      </w:r>
      <w:r>
        <w:rPr>
          <w:bCs/>
          <w:iCs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≥2,5</m:t>
        </m:r>
      </m:oMath>
    </w:p>
    <w:p w:rsidR="0007126D" w:rsidRDefault="0007126D" w:rsidP="0007126D">
      <w:pPr>
        <w:pStyle w:val="DUMY-text"/>
        <w:tabs>
          <w:tab w:val="left" w:pos="5103"/>
        </w:tabs>
        <w:ind w:left="360"/>
      </w:pPr>
      <w:r>
        <w:t xml:space="preserve">Nebo množina všech čísel, pro která platí </w:t>
      </w:r>
      <m:oMath>
        <m:r>
          <w:rPr>
            <w:rFonts w:ascii="Cambria Math" w:hAnsi="Cambria Math"/>
          </w:rPr>
          <m:t>x≥2,5</m:t>
        </m:r>
      </m:oMath>
      <w:r>
        <w:t xml:space="preserve"> </w:t>
      </w:r>
      <m:oMath>
        <m:r>
          <w:rPr>
            <w:rFonts w:ascii="Cambria Math" w:hAnsi="Cambria Math"/>
          </w:rPr>
          <m:t>∩x&lt; π</m:t>
        </m:r>
      </m:oMath>
    </w:p>
    <w:p w:rsidR="00321FE8" w:rsidRPr="00321FE8" w:rsidRDefault="0007126D" w:rsidP="0007126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F7833F" wp14:editId="7472D19D">
                <wp:simplePos x="0" y="0"/>
                <wp:positionH relativeFrom="column">
                  <wp:posOffset>3492501</wp:posOffset>
                </wp:positionH>
                <wp:positionV relativeFrom="paragraph">
                  <wp:posOffset>214630</wp:posOffset>
                </wp:positionV>
                <wp:extent cx="116840" cy="123825"/>
                <wp:effectExtent l="0" t="0" r="16510" b="28575"/>
                <wp:wrapNone/>
                <wp:docPr id="20" name="Vývojový diagram: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" cy="1238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ývojový diagram: spojnice 20" o:spid="_x0000_s1026" type="#_x0000_t120" style="position:absolute;margin-left:275pt;margin-top:16.9pt;width:9.2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" fillcolor="white [3212]" strokecolor="#00b050" strokeweight="2pt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CCEE41" wp14:editId="5CDD2594">
                <wp:simplePos x="0" y="0"/>
                <wp:positionH relativeFrom="column">
                  <wp:posOffset>1402080</wp:posOffset>
                </wp:positionH>
                <wp:positionV relativeFrom="paragraph">
                  <wp:posOffset>290830</wp:posOffset>
                </wp:positionV>
                <wp:extent cx="2092960" cy="0"/>
                <wp:effectExtent l="57150" t="76200" r="0" b="152400"/>
                <wp:wrapNone/>
                <wp:docPr id="21" name="Přímá spojnice se šipko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29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21" o:spid="_x0000_s1026" type="#_x0000_t32" style="position:absolute;margin-left:110.4pt;margin-top:22.9pt;width:164.8pt;height:0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367030</wp:posOffset>
                </wp:positionV>
                <wp:extent cx="2012315" cy="0"/>
                <wp:effectExtent l="0" t="76200" r="26035" b="152400"/>
                <wp:wrapNone/>
                <wp:docPr id="19" name="Přímá spojnice se šipko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3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9" o:spid="_x0000_s1026" type="#_x0000_t32" style="position:absolute;margin-left:258.25pt;margin-top:28.9pt;width:158.4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338455</wp:posOffset>
                </wp:positionV>
                <wp:extent cx="45719" cy="66675"/>
                <wp:effectExtent l="0" t="0" r="12065" b="28575"/>
                <wp:wrapNone/>
                <wp:docPr id="18" name="Vývojový diagram: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667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vojový diagram: spojnice 18" o:spid="_x0000_s1026" type="#_x0000_t120" style="position:absolute;margin-left:254.95pt;margin-top:26.65pt;width:3.6pt;height:5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" fillcolor="#00b050" strokecolor="#00b050" strokeweight="2pt"/>
            </w:pict>
          </mc:Fallback>
        </mc:AlternateContent>
      </w:r>
      <w:r w:rsidR="00321FE8" w:rsidRPr="00321FE8">
        <w:rPr>
          <w:bCs/>
          <w:iCs/>
        </w:rPr>
        <w:br/>
      </w:r>
      <w:r w:rsidR="00321FE8">
        <w:rPr>
          <w:bCs/>
          <w:iCs/>
          <w:noProof/>
        </w:rPr>
        <w:drawing>
          <wp:inline distT="0" distB="0" distL="0" distR="0" wp14:anchorId="5DAD286B" wp14:editId="56F466F6">
            <wp:extent cx="5410200" cy="390525"/>
            <wp:effectExtent l="0" t="0" r="0" b="9525"/>
            <wp:docPr id="7" name="Obrázek 7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BA3" w:rsidRDefault="00071BA3" w:rsidP="00071BA3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0B0143" w:rsidRPr="00052288" w:rsidRDefault="00071BA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 w:rsidRPr="00052288">
        <w:rPr>
          <w:bCs/>
          <w:iCs/>
        </w:rPr>
        <w:t xml:space="preserve">Do stejné číselné osy zakreslete </w:t>
      </w:r>
      <w:proofErr w:type="gramStart"/>
      <w:r w:rsidRPr="00052288">
        <w:rPr>
          <w:bCs/>
          <w:iCs/>
        </w:rPr>
        <w:t xml:space="preserve">tyto </w:t>
      </w:r>
      <w:r w:rsidR="00052288" w:rsidRPr="00052288">
        <w:rPr>
          <w:bCs/>
          <w:iCs/>
        </w:rPr>
        <w:t xml:space="preserve"> intervaly</w:t>
      </w:r>
      <w:proofErr w:type="gramEnd"/>
      <w:r w:rsidR="00052288" w:rsidRPr="00052288">
        <w:rPr>
          <w:bCs/>
          <w:iCs/>
        </w:rPr>
        <w:t>:</w:t>
      </w:r>
      <w:r w:rsidR="00052288" w:rsidRPr="00052288">
        <w:rPr>
          <w:bCs/>
          <w:iCs/>
        </w:rPr>
        <w:br/>
        <w:t>(-</w:t>
      </w:r>
      <m:oMath>
        <m:r>
          <w:rPr>
            <w:rFonts w:ascii="Cambria Math" w:hAnsi="Cambria Math"/>
          </w:rPr>
          <m:t xml:space="preserve">∞;-3); </m:t>
        </m:r>
        <m:d>
          <m:dPr>
            <m:begChr m:val="〈"/>
            <m:endChr m:val="〉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-1,2</m:t>
            </m:r>
          </m:e>
        </m:d>
        <m:r>
          <w:rPr>
            <w:rFonts w:ascii="Cambria Math" w:hAnsi="Cambria Math"/>
          </w:rPr>
          <m:t xml:space="preserve">; </m:t>
        </m:r>
        <m:d>
          <m:dPr>
            <m:endChr m:val="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2;</m:t>
            </m:r>
            <m:d>
              <m:dPr>
                <m:begChr m:val=""/>
                <m:endChr m:val="⟩"/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5,2</m:t>
                </m:r>
              </m:e>
            </m:d>
          </m:e>
        </m:d>
      </m:oMath>
    </w:p>
    <w:p w:rsidR="000B0143" w:rsidRDefault="000B0143" w:rsidP="00A656E9">
      <w:pPr>
        <w:pStyle w:val="DUMY-text"/>
        <w:tabs>
          <w:tab w:val="left" w:pos="5103"/>
        </w:tabs>
        <w:rPr>
          <w:bCs/>
          <w:iCs/>
        </w:rPr>
      </w:pPr>
    </w:p>
    <w:p w:rsidR="00112F32" w:rsidRDefault="00112F32" w:rsidP="00A656E9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  <w:noProof/>
        </w:rPr>
        <w:drawing>
          <wp:inline distT="0" distB="0" distL="0" distR="0" wp14:anchorId="71685492" wp14:editId="4A8160AC">
            <wp:extent cx="5410200" cy="390525"/>
            <wp:effectExtent l="0" t="0" r="0" b="9525"/>
            <wp:docPr id="8" name="Obrázek 8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F32" w:rsidRDefault="00052288" w:rsidP="00052288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 xml:space="preserve">Zapište pomocí </w:t>
      </w:r>
      <w:r w:rsidR="00A3702F">
        <w:rPr>
          <w:bCs/>
          <w:iCs/>
        </w:rPr>
        <w:t>intervalů (</w:t>
      </w:r>
      <w:r>
        <w:rPr>
          <w:bCs/>
          <w:iCs/>
        </w:rPr>
        <w:t>závorek</w:t>
      </w:r>
      <w:r w:rsidR="00A3702F">
        <w:rPr>
          <w:bCs/>
          <w:iCs/>
        </w:rPr>
        <w:t>)</w:t>
      </w:r>
      <w:r>
        <w:rPr>
          <w:bCs/>
          <w:iCs/>
        </w:rPr>
        <w:t>:</w:t>
      </w:r>
      <w:r>
        <w:rPr>
          <w:bCs/>
          <w:iCs/>
        </w:rPr>
        <w:br/>
        <w:t xml:space="preserve">- všechna čísla větší než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15</m:t>
            </m:r>
          </m:e>
        </m:rad>
        <m:r>
          <w:rPr>
            <w:rFonts w:ascii="Cambria Math" w:hAnsi="Cambria Math"/>
          </w:rPr>
          <m:t xml:space="preserve"> </m:t>
        </m:r>
      </m:oMath>
      <w:r>
        <w:rPr>
          <w:bCs/>
          <w:iCs/>
        </w:rPr>
        <w:br/>
        <w:t>- všechna čísla menší nebo rovna -0,55</w:t>
      </w:r>
      <w:r>
        <w:rPr>
          <w:bCs/>
          <w:iCs/>
        </w:rPr>
        <w:br/>
        <w:t xml:space="preserve">- všechna čísla větší nebo rovna 12 a </w:t>
      </w:r>
      <w:r w:rsidR="0007126D">
        <w:rPr>
          <w:bCs/>
          <w:iCs/>
        </w:rPr>
        <w:t xml:space="preserve">menší </w:t>
      </w:r>
      <w:r>
        <w:rPr>
          <w:bCs/>
          <w:iCs/>
        </w:rPr>
        <w:t>nebo rovna 12,9</w:t>
      </w:r>
    </w:p>
    <w:p w:rsidR="00FC61E4" w:rsidRPr="00FC61E4" w:rsidRDefault="00FC61E4" w:rsidP="00052288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Vyznačte</w:t>
      </w:r>
      <w:r w:rsidR="00A3702F">
        <w:rPr>
          <w:bCs/>
          <w:iCs/>
        </w:rPr>
        <w:t xml:space="preserve"> na číselné ose</w:t>
      </w:r>
      <w:r>
        <w:rPr>
          <w:bCs/>
          <w:iCs/>
        </w:rPr>
        <w:t xml:space="preserve"> a pak zapište intervalem sjednocení a průnik zadaných intervalů</w:t>
      </w:r>
      <w:r>
        <w:rPr>
          <w:bCs/>
          <w:iCs/>
        </w:rPr>
        <w:br/>
      </w:r>
      <w:r w:rsidR="00A3702F" w:rsidRPr="006932C8">
        <w:rPr>
          <w:bCs/>
          <w:i/>
          <w:iCs/>
        </w:rPr>
        <w:t xml:space="preserve">A </w:t>
      </w:r>
      <w:proofErr w:type="spellStart"/>
      <w:r w:rsidR="00A3702F" w:rsidRPr="006932C8">
        <w:rPr>
          <w:bCs/>
          <w:i/>
          <w:iCs/>
        </w:rPr>
        <w:t>a</w:t>
      </w:r>
      <w:proofErr w:type="spellEnd"/>
      <w:r w:rsidR="00A3702F" w:rsidRPr="006932C8">
        <w:rPr>
          <w:bCs/>
          <w:i/>
          <w:iCs/>
        </w:rPr>
        <w:t xml:space="preserve"> B</w:t>
      </w:r>
      <w:r w:rsidR="00A3702F">
        <w:rPr>
          <w:bCs/>
          <w:iCs/>
        </w:rPr>
        <w:t>.</w:t>
      </w:r>
      <w:r w:rsidR="00A3702F">
        <w:rPr>
          <w:bCs/>
          <w:iCs/>
        </w:rPr>
        <w:br/>
      </w:r>
      <w:r w:rsidR="00A3702F" w:rsidRPr="006932C8">
        <w:rPr>
          <w:bCs/>
          <w:i/>
          <w:iCs/>
        </w:rPr>
        <w:t>A</w:t>
      </w:r>
      <w:r w:rsidR="00A3702F">
        <w:rPr>
          <w:bCs/>
          <w:iCs/>
        </w:rPr>
        <w:t>=</w:t>
      </w:r>
      <m:oMath>
        <m:d>
          <m:dPr>
            <m:endChr m:val="⟩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-3,2; 2</m:t>
            </m:r>
            <m:ctrlPr>
              <w:rPr>
                <w:rFonts w:ascii="Cambria Math" w:hAnsi="Cambria Math" w:cs="Cambria Math"/>
                <w:bCs/>
                <w:i/>
                <w:iCs/>
              </w:rPr>
            </m:ctrlPr>
          </m:e>
        </m:d>
        <m:r>
          <w:rPr>
            <w:rFonts w:ascii="Cambria Math" w:hAnsi="Cambria Math"/>
          </w:rPr>
          <m:t xml:space="preserve"> a B=</m:t>
        </m:r>
        <m:d>
          <m:dPr>
            <m:begChr m:val="〈"/>
            <m:endChr m:val="〉"/>
            <m:ctrlPr>
              <w:rPr>
                <w:rFonts w:ascii="Cambria Math" w:hAnsi="Cambria Math" w:cs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 xml:space="preserve">0; 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  <w:r w:rsidR="00A3702F">
        <w:rPr>
          <w:bCs/>
          <w:iCs/>
        </w:rPr>
        <w:t xml:space="preserve"> </w:t>
      </w:r>
      <m:oMath>
        <m:r>
          <m:rPr>
            <m:sty m:val="p"/>
          </m:rPr>
          <w:br/>
        </m:r>
      </m:oMath>
      <m:oMathPara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-∞;5</m:t>
              </m:r>
            </m:e>
          </m:d>
          <m:r>
            <w:rPr>
              <w:rFonts w:ascii="Cambria Math" w:hAnsi="Cambria Math"/>
            </w:rPr>
            <m:t xml:space="preserve"> a 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5;6,8</m:t>
              </m:r>
            </m:e>
          </m:d>
        </m:oMath>
      </m:oMathPara>
      <w:r>
        <w:rPr>
          <w:bCs/>
          <w:iCs/>
        </w:rPr>
        <w:t xml:space="preserve"> </w:t>
      </w:r>
      <w:r w:rsidR="00A3702F">
        <w:rPr>
          <w:bCs/>
          <w:iCs/>
        </w:rPr>
        <w:br/>
      </w:r>
      <w:r w:rsidR="00A3702F">
        <w:rPr>
          <w:bCs/>
          <w:iCs/>
        </w:rPr>
        <w:br/>
      </w:r>
      <w:r w:rsidR="00A3702F">
        <w:rPr>
          <w:bCs/>
          <w:iCs/>
        </w:rPr>
        <w:br/>
      </w:r>
    </w:p>
    <w:p w:rsidR="00FC61E4" w:rsidRPr="00FC61E4" w:rsidRDefault="00FC61E4" w:rsidP="00052288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Zakreslete na číselnou osu a zapište intervalem:</w:t>
      </w:r>
      <w:r>
        <w:rPr>
          <w:bCs/>
          <w:iCs/>
        </w:rPr>
        <w:br/>
      </w: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 ≤1                                                                      </m:t>
          </m:r>
          <m:d>
            <m:dPr>
              <m:begChr m:val="|"/>
              <m:endChr m:val="|"/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 &gt;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112F32" w:rsidRPr="00ED00F1" w:rsidRDefault="00112F32" w:rsidP="00A656E9">
      <w:pPr>
        <w:pStyle w:val="DUMY-text"/>
        <w:tabs>
          <w:tab w:val="left" w:pos="5103"/>
        </w:tabs>
        <w:rPr>
          <w:bCs/>
          <w:iCs/>
        </w:rPr>
      </w:pPr>
    </w:p>
    <w:p w:rsidR="00844B15" w:rsidRDefault="00844B15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844B15" w:rsidSect="003D537F">
          <w:headerReference w:type="default" r:id="rId16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5B2CBB" w:rsidRPr="004B74E7" w:rsidRDefault="005B2CBB" w:rsidP="00A95C78">
      <w:pPr>
        <w:tabs>
          <w:tab w:val="left" w:pos="5103"/>
        </w:tabs>
        <w:spacing w:after="60" w:line="288" w:lineRule="auto"/>
        <w:ind w:left="720"/>
        <w:rPr>
          <w:b/>
          <w:bCs/>
          <w:iCs/>
        </w:rPr>
      </w:pPr>
    </w:p>
    <w:p w:rsidR="0007126D" w:rsidRPr="004B74E7" w:rsidRDefault="0007126D">
      <w:pPr>
        <w:tabs>
          <w:tab w:val="left" w:pos="5103"/>
        </w:tabs>
        <w:spacing w:after="60" w:line="288" w:lineRule="auto"/>
        <w:ind w:left="720"/>
        <w:rPr>
          <w:b/>
          <w:bCs/>
          <w:iCs/>
        </w:rPr>
      </w:pPr>
    </w:p>
    <w:sectPr w:rsidR="0007126D" w:rsidRPr="004B74E7" w:rsidSect="003D537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F67" w:rsidRDefault="00FD7F67" w:rsidP="009F1C88">
      <w:r>
        <w:separator/>
      </w:r>
    </w:p>
  </w:endnote>
  <w:endnote w:type="continuationSeparator" w:id="0">
    <w:p w:rsidR="00FD7F67" w:rsidRDefault="00FD7F6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EA" w:rsidRDefault="00084BE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EA" w:rsidRDefault="00084BE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EA" w:rsidRDefault="00084BE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72" w:rsidRDefault="00707772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72" w:rsidRDefault="00707772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72" w:rsidRDefault="007077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F67" w:rsidRDefault="00FD7F67" w:rsidP="009F1C88">
      <w:r>
        <w:separator/>
      </w:r>
    </w:p>
  </w:footnote>
  <w:footnote w:type="continuationSeparator" w:id="0">
    <w:p w:rsidR="00FD7F67" w:rsidRDefault="00FD7F6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EA" w:rsidRDefault="00084BE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EA" w:rsidRDefault="00084BEA" w:rsidP="00F20B18">
    <w:pPr>
      <w:pStyle w:val="Zhlav"/>
      <w:jc w:val="center"/>
    </w:pPr>
    <w:r>
      <w:rPr>
        <w:noProof/>
      </w:rPr>
      <w:drawing>
        <wp:inline distT="0" distB="0" distL="0" distR="0" wp14:anchorId="01D28B70" wp14:editId="053BFD0A">
          <wp:extent cx="5762625" cy="1247775"/>
          <wp:effectExtent l="0" t="0" r="9525" b="9525"/>
          <wp:docPr id="34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EA" w:rsidRDefault="00084BE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72" w:rsidRDefault="00707772" w:rsidP="00F20B18">
    <w:pPr>
      <w:pStyle w:val="Zhlav"/>
      <w:jc w:val="center"/>
    </w:pPr>
    <w:r>
      <w:rPr>
        <w:noProof/>
      </w:rPr>
      <w:drawing>
        <wp:inline distT="0" distB="0" distL="0" distR="0" wp14:anchorId="19CB4614" wp14:editId="264C1A4D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72" w:rsidRDefault="00707772">
    <w:pPr>
      <w:pStyle w:val="Zhlav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72" w:rsidRDefault="00707772" w:rsidP="00F20B18">
    <w:pPr>
      <w:pStyle w:val="Zhlav"/>
      <w:jc w:val="center"/>
    </w:pPr>
    <w:r>
      <w:rPr>
        <w:noProof/>
      </w:rPr>
      <w:drawing>
        <wp:inline distT="0" distB="0" distL="0" distR="0" wp14:anchorId="110D9D6C" wp14:editId="525CE437">
          <wp:extent cx="5762625" cy="1247775"/>
          <wp:effectExtent l="0" t="0" r="9525" b="9525"/>
          <wp:docPr id="25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72" w:rsidRDefault="007077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45020C7"/>
    <w:multiLevelType w:val="hybridMultilevel"/>
    <w:tmpl w:val="B3347AAE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F3958"/>
    <w:multiLevelType w:val="hybridMultilevel"/>
    <w:tmpl w:val="61ECF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D0560"/>
    <w:multiLevelType w:val="hybridMultilevel"/>
    <w:tmpl w:val="92F07D90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9B22F0"/>
    <w:multiLevelType w:val="hybridMultilevel"/>
    <w:tmpl w:val="B3347AAE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>
    <w:nsid w:val="48551F5F"/>
    <w:multiLevelType w:val="hybridMultilevel"/>
    <w:tmpl w:val="9EA8280A"/>
    <w:lvl w:ilvl="0" w:tplc="37B6B9F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>
    <w:nsid w:val="54127226"/>
    <w:multiLevelType w:val="hybridMultilevel"/>
    <w:tmpl w:val="335A5D42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8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FE7F4E"/>
    <w:multiLevelType w:val="hybridMultilevel"/>
    <w:tmpl w:val="5508A298"/>
    <w:lvl w:ilvl="0" w:tplc="0652D3D6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12"/>
  </w:num>
  <w:num w:numId="7">
    <w:abstractNumId w:val="23"/>
  </w:num>
  <w:num w:numId="8">
    <w:abstractNumId w:val="17"/>
  </w:num>
  <w:num w:numId="9">
    <w:abstractNumId w:val="19"/>
  </w:num>
  <w:num w:numId="10">
    <w:abstractNumId w:val="13"/>
  </w:num>
  <w:num w:numId="11">
    <w:abstractNumId w:val="34"/>
  </w:num>
  <w:num w:numId="12">
    <w:abstractNumId w:val="31"/>
  </w:num>
  <w:num w:numId="13">
    <w:abstractNumId w:val="10"/>
  </w:num>
  <w:num w:numId="14">
    <w:abstractNumId w:val="11"/>
  </w:num>
  <w:num w:numId="15">
    <w:abstractNumId w:val="8"/>
  </w:num>
  <w:num w:numId="16">
    <w:abstractNumId w:val="26"/>
  </w:num>
  <w:num w:numId="17">
    <w:abstractNumId w:val="7"/>
  </w:num>
  <w:num w:numId="18">
    <w:abstractNumId w:val="27"/>
  </w:num>
  <w:num w:numId="19">
    <w:abstractNumId w:val="4"/>
  </w:num>
  <w:num w:numId="20">
    <w:abstractNumId w:val="6"/>
  </w:num>
  <w:num w:numId="21">
    <w:abstractNumId w:val="21"/>
  </w:num>
  <w:num w:numId="22">
    <w:abstractNumId w:val="29"/>
  </w:num>
  <w:num w:numId="23">
    <w:abstractNumId w:val="19"/>
  </w:num>
  <w:num w:numId="24">
    <w:abstractNumId w:val="9"/>
  </w:num>
  <w:num w:numId="25">
    <w:abstractNumId w:val="20"/>
  </w:num>
  <w:num w:numId="26">
    <w:abstractNumId w:val="30"/>
  </w:num>
  <w:num w:numId="27">
    <w:abstractNumId w:val="28"/>
  </w:num>
  <w:num w:numId="28">
    <w:abstractNumId w:val="24"/>
  </w:num>
  <w:num w:numId="29">
    <w:abstractNumId w:val="18"/>
  </w:num>
  <w:num w:numId="30">
    <w:abstractNumId w:val="14"/>
  </w:num>
  <w:num w:numId="31">
    <w:abstractNumId w:val="25"/>
  </w:num>
  <w:num w:numId="32">
    <w:abstractNumId w:val="33"/>
  </w:num>
  <w:num w:numId="33">
    <w:abstractNumId w:val="16"/>
  </w:num>
  <w:num w:numId="34">
    <w:abstractNumId w:val="22"/>
  </w:num>
  <w:num w:numId="35">
    <w:abstractNumId w:val="15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4CE6"/>
    <w:rsid w:val="000356C3"/>
    <w:rsid w:val="00035B9C"/>
    <w:rsid w:val="000378AC"/>
    <w:rsid w:val="00052288"/>
    <w:rsid w:val="0007126D"/>
    <w:rsid w:val="00071BA3"/>
    <w:rsid w:val="00071E30"/>
    <w:rsid w:val="00084BEA"/>
    <w:rsid w:val="000935B0"/>
    <w:rsid w:val="000A254B"/>
    <w:rsid w:val="000A46CE"/>
    <w:rsid w:val="000A5F3D"/>
    <w:rsid w:val="000B0143"/>
    <w:rsid w:val="000B1843"/>
    <w:rsid w:val="000C126D"/>
    <w:rsid w:val="000D1EE8"/>
    <w:rsid w:val="000D668E"/>
    <w:rsid w:val="000E12BC"/>
    <w:rsid w:val="000E573F"/>
    <w:rsid w:val="000F049B"/>
    <w:rsid w:val="000F23A2"/>
    <w:rsid w:val="00112F32"/>
    <w:rsid w:val="0013226E"/>
    <w:rsid w:val="00142959"/>
    <w:rsid w:val="00156F6C"/>
    <w:rsid w:val="00173A37"/>
    <w:rsid w:val="001B2F9F"/>
    <w:rsid w:val="001E7F04"/>
    <w:rsid w:val="001F0050"/>
    <w:rsid w:val="001F6772"/>
    <w:rsid w:val="002042C1"/>
    <w:rsid w:val="00234FB7"/>
    <w:rsid w:val="00236C46"/>
    <w:rsid w:val="00253C77"/>
    <w:rsid w:val="0025715D"/>
    <w:rsid w:val="00280BCA"/>
    <w:rsid w:val="002A6FF8"/>
    <w:rsid w:val="002C0DAD"/>
    <w:rsid w:val="002C6879"/>
    <w:rsid w:val="002C7271"/>
    <w:rsid w:val="002D6729"/>
    <w:rsid w:val="002F6C15"/>
    <w:rsid w:val="00313C1A"/>
    <w:rsid w:val="00321FE8"/>
    <w:rsid w:val="003238DD"/>
    <w:rsid w:val="00323D59"/>
    <w:rsid w:val="00326EDE"/>
    <w:rsid w:val="00330E62"/>
    <w:rsid w:val="00340B71"/>
    <w:rsid w:val="00351EB6"/>
    <w:rsid w:val="0035595A"/>
    <w:rsid w:val="00397487"/>
    <w:rsid w:val="003B50C1"/>
    <w:rsid w:val="003C3CEF"/>
    <w:rsid w:val="003C65E3"/>
    <w:rsid w:val="003C7CD8"/>
    <w:rsid w:val="003D2611"/>
    <w:rsid w:val="003D537F"/>
    <w:rsid w:val="003D598F"/>
    <w:rsid w:val="0040145B"/>
    <w:rsid w:val="00410EB1"/>
    <w:rsid w:val="00411F29"/>
    <w:rsid w:val="004324F0"/>
    <w:rsid w:val="0045058B"/>
    <w:rsid w:val="0045559E"/>
    <w:rsid w:val="004602F7"/>
    <w:rsid w:val="00467D37"/>
    <w:rsid w:val="004B4778"/>
    <w:rsid w:val="004B74E7"/>
    <w:rsid w:val="004E47E5"/>
    <w:rsid w:val="004E4B03"/>
    <w:rsid w:val="004E70EC"/>
    <w:rsid w:val="004F34DB"/>
    <w:rsid w:val="004F4D12"/>
    <w:rsid w:val="0051200D"/>
    <w:rsid w:val="005408F0"/>
    <w:rsid w:val="0054677A"/>
    <w:rsid w:val="0057365A"/>
    <w:rsid w:val="005763C4"/>
    <w:rsid w:val="00585923"/>
    <w:rsid w:val="005B0DC4"/>
    <w:rsid w:val="005B2CBB"/>
    <w:rsid w:val="005B3060"/>
    <w:rsid w:val="005D7217"/>
    <w:rsid w:val="005E101F"/>
    <w:rsid w:val="005E1350"/>
    <w:rsid w:val="005F3FB0"/>
    <w:rsid w:val="005F49B2"/>
    <w:rsid w:val="005F6A61"/>
    <w:rsid w:val="00621EAC"/>
    <w:rsid w:val="00625E2E"/>
    <w:rsid w:val="006403BA"/>
    <w:rsid w:val="00653A80"/>
    <w:rsid w:val="0066791F"/>
    <w:rsid w:val="00675BAC"/>
    <w:rsid w:val="0068507A"/>
    <w:rsid w:val="006932C8"/>
    <w:rsid w:val="00695C43"/>
    <w:rsid w:val="006B78EF"/>
    <w:rsid w:val="006D639C"/>
    <w:rsid w:val="006D6419"/>
    <w:rsid w:val="006F1FAE"/>
    <w:rsid w:val="006F743C"/>
    <w:rsid w:val="00707772"/>
    <w:rsid w:val="00707B8A"/>
    <w:rsid w:val="00730E0F"/>
    <w:rsid w:val="007926F1"/>
    <w:rsid w:val="007A338B"/>
    <w:rsid w:val="007B6EF5"/>
    <w:rsid w:val="007C087F"/>
    <w:rsid w:val="007F709D"/>
    <w:rsid w:val="00802B96"/>
    <w:rsid w:val="0081212A"/>
    <w:rsid w:val="00817FE9"/>
    <w:rsid w:val="0083655A"/>
    <w:rsid w:val="00844B15"/>
    <w:rsid w:val="008469A9"/>
    <w:rsid w:val="008655AC"/>
    <w:rsid w:val="00886BBC"/>
    <w:rsid w:val="00892EEE"/>
    <w:rsid w:val="00893505"/>
    <w:rsid w:val="008945D0"/>
    <w:rsid w:val="008A576E"/>
    <w:rsid w:val="008B392B"/>
    <w:rsid w:val="008C18D1"/>
    <w:rsid w:val="008E2EAF"/>
    <w:rsid w:val="008F0275"/>
    <w:rsid w:val="00901249"/>
    <w:rsid w:val="00914CD7"/>
    <w:rsid w:val="00940DE0"/>
    <w:rsid w:val="00950B21"/>
    <w:rsid w:val="009572B1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16FE6"/>
    <w:rsid w:val="00A3702F"/>
    <w:rsid w:val="00A656E9"/>
    <w:rsid w:val="00A76F0D"/>
    <w:rsid w:val="00A95C78"/>
    <w:rsid w:val="00AA13D4"/>
    <w:rsid w:val="00AA5599"/>
    <w:rsid w:val="00AB6DA7"/>
    <w:rsid w:val="00AC46F7"/>
    <w:rsid w:val="00AF017B"/>
    <w:rsid w:val="00AF41AE"/>
    <w:rsid w:val="00AF4CBC"/>
    <w:rsid w:val="00B42E17"/>
    <w:rsid w:val="00B57EF0"/>
    <w:rsid w:val="00B76579"/>
    <w:rsid w:val="00B92C3B"/>
    <w:rsid w:val="00BB1F69"/>
    <w:rsid w:val="00BB3A8A"/>
    <w:rsid w:val="00BC686D"/>
    <w:rsid w:val="00BD3D5F"/>
    <w:rsid w:val="00C0573E"/>
    <w:rsid w:val="00C10722"/>
    <w:rsid w:val="00C27FBA"/>
    <w:rsid w:val="00C350C8"/>
    <w:rsid w:val="00C53817"/>
    <w:rsid w:val="00C834F2"/>
    <w:rsid w:val="00CC24F3"/>
    <w:rsid w:val="00CC4BA7"/>
    <w:rsid w:val="00CC6925"/>
    <w:rsid w:val="00CD75B3"/>
    <w:rsid w:val="00CE0A7C"/>
    <w:rsid w:val="00CF3E7D"/>
    <w:rsid w:val="00D01DAA"/>
    <w:rsid w:val="00D21F73"/>
    <w:rsid w:val="00D35F14"/>
    <w:rsid w:val="00D400D7"/>
    <w:rsid w:val="00D5313D"/>
    <w:rsid w:val="00D634C6"/>
    <w:rsid w:val="00D75550"/>
    <w:rsid w:val="00D92736"/>
    <w:rsid w:val="00DF249A"/>
    <w:rsid w:val="00E0157A"/>
    <w:rsid w:val="00E05E5C"/>
    <w:rsid w:val="00E12597"/>
    <w:rsid w:val="00E13938"/>
    <w:rsid w:val="00E25B46"/>
    <w:rsid w:val="00E27A41"/>
    <w:rsid w:val="00E43D8C"/>
    <w:rsid w:val="00E70BDB"/>
    <w:rsid w:val="00E73B11"/>
    <w:rsid w:val="00E95C21"/>
    <w:rsid w:val="00EA6830"/>
    <w:rsid w:val="00EC276E"/>
    <w:rsid w:val="00ED00F1"/>
    <w:rsid w:val="00F010EC"/>
    <w:rsid w:val="00F15CD7"/>
    <w:rsid w:val="00F20B18"/>
    <w:rsid w:val="00F217A6"/>
    <w:rsid w:val="00F30533"/>
    <w:rsid w:val="00F4761B"/>
    <w:rsid w:val="00F76DF5"/>
    <w:rsid w:val="00FA44AD"/>
    <w:rsid w:val="00FA481A"/>
    <w:rsid w:val="00FC61E4"/>
    <w:rsid w:val="00FD7F67"/>
    <w:rsid w:val="00FE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DB38-FECB-4913-929B-E4D398E1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4</Pages>
  <Words>666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60</cp:revision>
  <dcterms:created xsi:type="dcterms:W3CDTF">2013-07-01T22:29:00Z</dcterms:created>
  <dcterms:modified xsi:type="dcterms:W3CDTF">2014-04-26T17:03:00Z</dcterms:modified>
</cp:coreProperties>
</file>