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DF2" w:rsidRDefault="00083DF2"/>
    <w:p w:rsidR="00083DF2" w:rsidRDefault="00083DF2"/>
    <w:p w:rsidR="00083DF2" w:rsidRDefault="00083DF2"/>
    <w:p w:rsidR="00083DF2" w:rsidRDefault="00083DF2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6311CB">
              <w:rPr>
                <w:rFonts w:ascii="Book Antiqua" w:hAnsi="Book Antiqua"/>
              </w:rPr>
              <w:t>2_INOVACE_12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2C5695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Romantismus ve světové literatuře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2C5695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2C5695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2C5695">
              <w:rPr>
                <w:rFonts w:ascii="Book Antiqua" w:hAnsi="Book Antiqua"/>
              </w:rPr>
              <w:t>/výjimečný hrdina, byronismus, detektivka, horor, sci-fi</w:t>
            </w:r>
          </w:p>
        </w:tc>
      </w:tr>
    </w:tbl>
    <w:p w:rsidR="00083DF2" w:rsidRDefault="00083DF2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083DF2" w:rsidRPr="00565BD3" w:rsidRDefault="00083DF2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083DF2" w:rsidRDefault="00083DF2" w:rsidP="000A5F3D">
      <w:pPr>
        <w:pStyle w:val="DUMY-text"/>
        <w:rPr>
          <w:rFonts w:ascii="Book Antiqua" w:hAnsi="Book Antiqua"/>
        </w:rPr>
      </w:pPr>
    </w:p>
    <w:p w:rsidR="00083DF2" w:rsidRDefault="00083DF2" w:rsidP="000A5F3D">
      <w:pPr>
        <w:pStyle w:val="DUMY-text"/>
        <w:rPr>
          <w:rFonts w:ascii="Book Antiqua" w:hAnsi="Book Antiqua"/>
        </w:rPr>
      </w:pPr>
    </w:p>
    <w:p w:rsidR="00083DF2" w:rsidRDefault="00083DF2" w:rsidP="000A5F3D">
      <w:pPr>
        <w:pStyle w:val="DUMY-text"/>
        <w:rPr>
          <w:rFonts w:ascii="Book Antiqua" w:hAnsi="Book Antiqua"/>
        </w:rPr>
      </w:pPr>
    </w:p>
    <w:p w:rsidR="00083DF2" w:rsidRDefault="00083DF2" w:rsidP="000A5F3D">
      <w:pPr>
        <w:pStyle w:val="DUMY-text"/>
        <w:rPr>
          <w:rFonts w:ascii="Book Antiqua" w:hAnsi="Book Antiqua"/>
        </w:rPr>
      </w:pPr>
    </w:p>
    <w:p w:rsidR="00083DF2" w:rsidRDefault="00083DF2" w:rsidP="000A5F3D">
      <w:pPr>
        <w:pStyle w:val="DUMY-text"/>
        <w:rPr>
          <w:rFonts w:ascii="Book Antiqua" w:hAnsi="Book Antiqua"/>
        </w:rPr>
      </w:pPr>
    </w:p>
    <w:p w:rsidR="00083DF2" w:rsidRDefault="00083DF2" w:rsidP="000A5F3D">
      <w:pPr>
        <w:pStyle w:val="DUMY-text"/>
        <w:rPr>
          <w:rFonts w:ascii="Book Antiqua" w:hAnsi="Book Antiqua"/>
        </w:rPr>
      </w:pPr>
    </w:p>
    <w:p w:rsidR="00083DF2" w:rsidRPr="00565BD3" w:rsidRDefault="00083DF2" w:rsidP="000A5F3D">
      <w:pPr>
        <w:pStyle w:val="DUMY-text"/>
        <w:rPr>
          <w:rFonts w:ascii="Book Antiqua" w:hAnsi="Book Antiqua"/>
        </w:rPr>
      </w:pPr>
    </w:p>
    <w:p w:rsidR="00BA1809" w:rsidRDefault="00BA1809" w:rsidP="00083DF2">
      <w:pPr>
        <w:pStyle w:val="DUMY-Nadpis"/>
        <w:rPr>
          <w:rFonts w:ascii="Book Antiqua" w:hAnsi="Book Antiqua"/>
        </w:rPr>
      </w:pPr>
    </w:p>
    <w:p w:rsidR="00BA1809" w:rsidRPr="00BA1809" w:rsidRDefault="00BA1809" w:rsidP="00BA1809">
      <w:pPr>
        <w:pStyle w:val="DUMY-text"/>
      </w:pPr>
    </w:p>
    <w:p w:rsidR="00BA1809" w:rsidRDefault="00BA1809" w:rsidP="00083DF2">
      <w:pPr>
        <w:pStyle w:val="DUMY-Nadpis"/>
        <w:rPr>
          <w:rFonts w:ascii="Book Antiqua" w:hAnsi="Book Antiqua"/>
        </w:rPr>
      </w:pPr>
    </w:p>
    <w:p w:rsidR="00BA1809" w:rsidRDefault="00BA1809" w:rsidP="00BA1809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BA1809" w:rsidRDefault="00BA1809" w:rsidP="00BA180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BA1809" w:rsidRDefault="00BA1809" w:rsidP="00BA180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BA1809" w:rsidRDefault="00BA1809" w:rsidP="00BA180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BA1809" w:rsidRDefault="00BA1809" w:rsidP="00BA180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BA1809" w:rsidRDefault="00BA1809" w:rsidP="00BA180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BA1809" w:rsidRDefault="00BA1809" w:rsidP="00BA1809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083DF2" w:rsidRDefault="00083DF2" w:rsidP="00E73B11">
      <w:pPr>
        <w:pStyle w:val="DUMY-text"/>
        <w:spacing w:before="120"/>
        <w:jc w:val="center"/>
        <w:rPr>
          <w:rFonts w:ascii="Book Antiqua" w:hAnsi="Book Antiqua"/>
          <w:b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2E1B5F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529F3">
        <w:rPr>
          <w:rFonts w:ascii="Book Antiqua" w:hAnsi="Book Antiqua"/>
        </w:rPr>
        <w:lastRenderedPageBreak/>
        <w:t>Romantismus ve světové literatuře 1. pol. 19. stol.</w:t>
      </w:r>
    </w:p>
    <w:p w:rsidR="002E1B5F" w:rsidRDefault="002E1B5F" w:rsidP="002E1B5F">
      <w:pPr>
        <w:pStyle w:val="Nzev"/>
        <w:spacing w:after="0"/>
        <w:jc w:val="center"/>
        <w:outlineLvl w:val="0"/>
        <w:rPr>
          <w:rFonts w:ascii="Book Antiqua" w:hAnsi="Book Antiqua"/>
        </w:rPr>
      </w:pPr>
      <w:r>
        <w:rPr>
          <w:rFonts w:ascii="Book Antiqua" w:hAnsi="Book Antiqua"/>
        </w:rPr>
        <w:br w:type="page"/>
      </w:r>
      <w:r w:rsidRPr="002E1B5F">
        <w:rPr>
          <w:rFonts w:ascii="Book Antiqua" w:hAnsi="Book Antiqua"/>
          <w:sz w:val="40"/>
          <w:szCs w:val="40"/>
        </w:rPr>
        <w:lastRenderedPageBreak/>
        <w:t>ROMANTISMUS VE SVĚTOVÉ LITERATUŘE</w:t>
      </w:r>
      <w:r>
        <w:rPr>
          <w:rFonts w:ascii="Book Antiqua" w:hAnsi="Book Antiqua"/>
        </w:rPr>
        <w:t xml:space="preserve"> </w:t>
      </w:r>
    </w:p>
    <w:p w:rsidR="000B1843" w:rsidRDefault="002E1B5F" w:rsidP="002E1B5F">
      <w:pPr>
        <w:pStyle w:val="Nzev"/>
        <w:spacing w:after="0"/>
        <w:jc w:val="center"/>
        <w:outlineLvl w:val="0"/>
        <w:rPr>
          <w:rFonts w:ascii="Book Antiqua" w:hAnsi="Book Antiqua"/>
          <w:sz w:val="32"/>
          <w:szCs w:val="32"/>
        </w:rPr>
      </w:pPr>
      <w:r w:rsidRPr="002E1B5F">
        <w:rPr>
          <w:rFonts w:ascii="Book Antiqua" w:hAnsi="Book Antiqua"/>
          <w:sz w:val="32"/>
          <w:szCs w:val="32"/>
        </w:rPr>
        <w:t>1. pol. 19. stol.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 w:rsidRPr="00394ABF">
        <w:rPr>
          <w:rFonts w:ascii="Book Antiqua" w:hAnsi="Book Antiqua"/>
          <w:sz w:val="22"/>
          <w:szCs w:val="22"/>
          <w:u w:val="single"/>
        </w:rPr>
        <w:t>Romantismus:</w:t>
      </w:r>
      <w:r w:rsidR="00393926">
        <w:rPr>
          <w:rFonts w:ascii="Book Antiqua" w:hAnsi="Book Antiqua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životní pocit a umělecká metoda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 w:rsidRPr="00394ABF">
        <w:rPr>
          <w:rFonts w:ascii="Book Antiqua" w:hAnsi="Book Antiqua"/>
          <w:sz w:val="22"/>
          <w:szCs w:val="22"/>
          <w:u w:val="single"/>
        </w:rPr>
        <w:t>Rozšíření:</w:t>
      </w:r>
      <w:r w:rsidR="00393926">
        <w:rPr>
          <w:rFonts w:ascii="Book Antiqua" w:hAnsi="Book Antiqua"/>
          <w:sz w:val="22"/>
          <w:szCs w:val="22"/>
        </w:rPr>
        <w:t xml:space="preserve"> </w:t>
      </w:r>
      <w:bookmarkStart w:id="0" w:name="_GoBack"/>
      <w:bookmarkEnd w:id="0"/>
      <w:r>
        <w:rPr>
          <w:rFonts w:ascii="Book Antiqua" w:hAnsi="Book Antiqua"/>
          <w:sz w:val="22"/>
          <w:szCs w:val="22"/>
        </w:rPr>
        <w:t xml:space="preserve">Anglie, Francie, Rusko, Polsko, USA, </w:t>
      </w:r>
      <w:r>
        <w:rPr>
          <w:rFonts w:ascii="Calibri" w:hAnsi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eské země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Pr="002C5695" w:rsidRDefault="00394ABF" w:rsidP="00394ABF">
      <w:pPr>
        <w:rPr>
          <w:rFonts w:ascii="Book Antiqua" w:hAnsi="Book Antiqua"/>
          <w:sz w:val="22"/>
          <w:szCs w:val="22"/>
          <w:u w:val="single"/>
        </w:rPr>
      </w:pPr>
      <w:r w:rsidRPr="00394ABF">
        <w:rPr>
          <w:rFonts w:ascii="Book Antiqua" w:hAnsi="Book Antiqua"/>
          <w:sz w:val="22"/>
          <w:szCs w:val="22"/>
          <w:u w:val="single"/>
        </w:rPr>
        <w:t>Rysy romantismu: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zdůrazňuje tvůrčí svobodu umělce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zdůrazňuje city a fantazii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klade důraz na národní specifičnost, zachycuje historii, hlavně středověk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obdiv k přírodě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 w:rsidRPr="00394ABF">
        <w:rPr>
          <w:rFonts w:ascii="Book Antiqua" w:hAnsi="Book Antiqua"/>
          <w:sz w:val="22"/>
          <w:szCs w:val="22"/>
          <w:u w:val="single"/>
        </w:rPr>
        <w:t>Rysy romantického hrdiny:</w:t>
      </w:r>
    </w:p>
    <w:p w:rsidR="00394ABF" w:rsidRDefault="00394ABF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autor splývá </w:t>
      </w:r>
      <w:r w:rsidR="00B46691">
        <w:rPr>
          <w:rFonts w:ascii="Book Antiqua" w:hAnsi="Book Antiqua"/>
          <w:sz w:val="22"/>
          <w:szCs w:val="22"/>
        </w:rPr>
        <w:t>s hlavním hrdinou, objevují se autobiografické prvky</w:t>
      </w: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hrdina je výjimečný, neschopný se přizpůsobit společnosti</w:t>
      </w: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osoba z okraje společnosti (loupežník, zloděj, kat, cikán, galejník)</w:t>
      </w: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hrdina prožívá tragickou lásku, nemiluje skutečnou ženu, ale vysněný ideál</w:t>
      </w: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Pr="002C5695" w:rsidRDefault="002C5695" w:rsidP="00394ABF">
      <w:pPr>
        <w:rPr>
          <w:rFonts w:ascii="Book Antiqua" w:hAnsi="Book Antiqua"/>
          <w:sz w:val="22"/>
          <w:szCs w:val="22"/>
        </w:rPr>
      </w:pPr>
      <w:r w:rsidRPr="002C5695">
        <w:rPr>
          <w:rFonts w:ascii="Book Antiqua" w:hAnsi="Book Antiqua"/>
          <w:sz w:val="22"/>
          <w:szCs w:val="22"/>
          <w:u w:val="single"/>
        </w:rPr>
        <w:t>Anglie</w:t>
      </w:r>
      <w:r>
        <w:rPr>
          <w:rFonts w:ascii="Book Antiqua" w:hAnsi="Book Antiqua"/>
          <w:sz w:val="22"/>
          <w:szCs w:val="22"/>
          <w:u w:val="single"/>
        </w:rPr>
        <w:t>:</w:t>
      </w: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  <w:t xml:space="preserve">George </w:t>
      </w:r>
      <w:proofErr w:type="spellStart"/>
      <w:r>
        <w:rPr>
          <w:rFonts w:ascii="Book Antiqua" w:hAnsi="Book Antiqua"/>
          <w:b/>
          <w:i/>
        </w:rPr>
        <w:t>Gordon</w:t>
      </w:r>
      <w:proofErr w:type="spellEnd"/>
      <w:r>
        <w:rPr>
          <w:rFonts w:ascii="Book Antiqua" w:hAnsi="Book Antiqua"/>
          <w:b/>
          <w:i/>
        </w:rPr>
        <w:t xml:space="preserve"> Byron (1783 – 1824)</w:t>
      </w: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Childe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>
        <w:rPr>
          <w:rFonts w:ascii="Book Antiqua" w:hAnsi="Book Antiqua"/>
          <w:b/>
          <w:sz w:val="22"/>
          <w:szCs w:val="22"/>
        </w:rPr>
        <w:t>Haroldova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pouť (1812 – 1819)</w:t>
      </w: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  <w:r w:rsidRPr="00B46691">
        <w:rPr>
          <w:rFonts w:ascii="Book Antiqua" w:hAnsi="Book Antiqua"/>
          <w:sz w:val="22"/>
          <w:szCs w:val="22"/>
          <w:u w:val="single"/>
        </w:rPr>
        <w:t>Byronismus:</w:t>
      </w: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Walter </w:t>
      </w:r>
      <w:proofErr w:type="spellStart"/>
      <w:r>
        <w:rPr>
          <w:rFonts w:ascii="Book Antiqua" w:hAnsi="Book Antiqua"/>
          <w:b/>
          <w:i/>
        </w:rPr>
        <w:t>Scott</w:t>
      </w:r>
      <w:proofErr w:type="spellEnd"/>
      <w:r>
        <w:rPr>
          <w:rFonts w:ascii="Book Antiqua" w:hAnsi="Book Antiqua"/>
          <w:b/>
          <w:i/>
        </w:rPr>
        <w:t xml:space="preserve"> (1771 – 1832)</w:t>
      </w: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Ivanhoe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(1819)</w:t>
      </w: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sz w:val="22"/>
          <w:szCs w:val="22"/>
        </w:rPr>
      </w:pPr>
    </w:p>
    <w:p w:rsidR="00B46691" w:rsidRPr="002C5695" w:rsidRDefault="002C5695" w:rsidP="00394ABF">
      <w:pPr>
        <w:rPr>
          <w:rFonts w:ascii="Book Antiqua" w:hAnsi="Book Antiqua"/>
          <w:sz w:val="22"/>
          <w:szCs w:val="22"/>
          <w:u w:val="single"/>
        </w:rPr>
      </w:pPr>
      <w:r w:rsidRPr="002C5695">
        <w:rPr>
          <w:rFonts w:ascii="Book Antiqua" w:hAnsi="Book Antiqua"/>
          <w:sz w:val="22"/>
          <w:szCs w:val="22"/>
          <w:u w:val="single"/>
        </w:rPr>
        <w:t>Francie:</w:t>
      </w:r>
    </w:p>
    <w:p w:rsidR="00B46691" w:rsidRDefault="00B46691" w:rsidP="00394ABF">
      <w:pPr>
        <w:rPr>
          <w:rFonts w:ascii="Book Antiqua" w:hAnsi="Book Antiqua"/>
          <w:sz w:val="22"/>
          <w:szCs w:val="22"/>
        </w:rPr>
      </w:pPr>
    </w:p>
    <w:p w:rsidR="00B46691" w:rsidRDefault="00B46691" w:rsidP="00394ABF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Victor Hugo (1802 – 1885)</w:t>
      </w:r>
    </w:p>
    <w:p w:rsidR="00346FFB" w:rsidRDefault="00346FFB" w:rsidP="00394ABF">
      <w:pPr>
        <w:rPr>
          <w:rFonts w:ascii="Book Antiqua" w:hAnsi="Book Antiqua"/>
          <w:b/>
          <w:i/>
        </w:rPr>
      </w:pPr>
    </w:p>
    <w:p w:rsidR="002C5695" w:rsidRDefault="002C5695" w:rsidP="00394ABF">
      <w:pPr>
        <w:rPr>
          <w:rFonts w:ascii="Book Antiqua" w:hAnsi="Book Antiqua"/>
          <w:b/>
          <w:i/>
        </w:rPr>
      </w:pPr>
    </w:p>
    <w:p w:rsidR="00346FFB" w:rsidRDefault="00346FFB" w:rsidP="00394ABF">
      <w:pPr>
        <w:rPr>
          <w:rFonts w:ascii="Book Antiqua" w:hAnsi="Book Antiqua"/>
          <w:b/>
          <w:i/>
        </w:rPr>
      </w:pPr>
    </w:p>
    <w:p w:rsidR="00346FFB" w:rsidRDefault="00346FFB" w:rsidP="00394ABF">
      <w:pPr>
        <w:rPr>
          <w:rFonts w:ascii="Book Antiqua" w:hAnsi="Book Antiqua"/>
          <w:b/>
          <w:i/>
        </w:rPr>
      </w:pPr>
    </w:p>
    <w:p w:rsidR="00346FFB" w:rsidRDefault="00346FFB" w:rsidP="00394ABF">
      <w:pPr>
        <w:rPr>
          <w:rFonts w:ascii="Book Antiqua" w:hAnsi="Book Antiqua"/>
          <w:b/>
          <w:i/>
        </w:rPr>
      </w:pPr>
    </w:p>
    <w:p w:rsidR="00346FFB" w:rsidRDefault="00346FFB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Bídníci (1862)</w:t>
      </w: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  <w:t>Chrám matky boží v Paříži (1831)</w:t>
      </w: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Alexander Dumas (1802 – 1870)</w:t>
      </w: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Tři mušketýři (1844), Hrabě Monte Christo (1845 – 1846)</w:t>
      </w: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proofErr w:type="spellStart"/>
      <w:r>
        <w:rPr>
          <w:rFonts w:ascii="Book Antiqua" w:hAnsi="Book Antiqua"/>
          <w:b/>
          <w:i/>
        </w:rPr>
        <w:t>Jules</w:t>
      </w:r>
      <w:proofErr w:type="spellEnd"/>
      <w:r>
        <w:rPr>
          <w:rFonts w:ascii="Book Antiqua" w:hAnsi="Book Antiqua"/>
          <w:b/>
          <w:i/>
        </w:rPr>
        <w:t xml:space="preserve"> Verne (1828 – 1905)</w:t>
      </w: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  <w:t>Pět neděl v</w:t>
      </w:r>
      <w:r w:rsidR="002C5695">
        <w:rPr>
          <w:rFonts w:ascii="Book Antiqua" w:hAnsi="Book Antiqua"/>
          <w:b/>
          <w:sz w:val="22"/>
          <w:szCs w:val="22"/>
        </w:rPr>
        <w:t> </w:t>
      </w:r>
      <w:proofErr w:type="gramStart"/>
      <w:r>
        <w:rPr>
          <w:rFonts w:ascii="Book Antiqua" w:hAnsi="Book Antiqua"/>
          <w:b/>
          <w:sz w:val="22"/>
          <w:szCs w:val="22"/>
        </w:rPr>
        <w:t>balóně</w:t>
      </w:r>
      <w:r w:rsidR="002C5695">
        <w:rPr>
          <w:rFonts w:ascii="Book Antiqua" w:hAnsi="Book Antiqua"/>
          <w:b/>
          <w:sz w:val="22"/>
          <w:szCs w:val="22"/>
        </w:rPr>
        <w:t xml:space="preserve"> ( </w:t>
      </w:r>
      <w:r>
        <w:rPr>
          <w:rFonts w:ascii="Book Antiqua" w:hAnsi="Book Antiqua"/>
          <w:b/>
          <w:sz w:val="22"/>
          <w:szCs w:val="22"/>
        </w:rPr>
        <w:t>, Ocelové</w:t>
      </w:r>
      <w:proofErr w:type="gramEnd"/>
      <w:r>
        <w:rPr>
          <w:rFonts w:ascii="Book Antiqua" w:hAnsi="Book Antiqua"/>
          <w:b/>
          <w:sz w:val="22"/>
          <w:szCs w:val="22"/>
        </w:rPr>
        <w:t xml:space="preserve"> město</w:t>
      </w:r>
      <w:r w:rsidR="002C5695">
        <w:rPr>
          <w:rFonts w:ascii="Book Antiqua" w:hAnsi="Book Antiqua"/>
          <w:b/>
          <w:sz w:val="22"/>
          <w:szCs w:val="22"/>
        </w:rPr>
        <w:t xml:space="preserve"> (</w:t>
      </w: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</w:p>
    <w:p w:rsidR="0019253D" w:rsidRPr="002C5695" w:rsidRDefault="002C5695" w:rsidP="00394ABF">
      <w:pPr>
        <w:rPr>
          <w:rFonts w:ascii="Book Antiqua" w:hAnsi="Book Antiqua"/>
          <w:sz w:val="22"/>
          <w:szCs w:val="22"/>
          <w:u w:val="single"/>
        </w:rPr>
      </w:pPr>
      <w:r w:rsidRPr="002C5695">
        <w:rPr>
          <w:rFonts w:ascii="Book Antiqua" w:hAnsi="Book Antiqua"/>
          <w:sz w:val="22"/>
          <w:szCs w:val="22"/>
          <w:u w:val="single"/>
        </w:rPr>
        <w:lastRenderedPageBreak/>
        <w:t>Rusko:</w:t>
      </w:r>
    </w:p>
    <w:p w:rsidR="0019253D" w:rsidRDefault="0019253D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prolíná se tvorba romantická s realistickou</w:t>
      </w:r>
    </w:p>
    <w:p w:rsidR="0019253D" w:rsidRDefault="0019253D" w:rsidP="00394ABF">
      <w:pPr>
        <w:rPr>
          <w:rFonts w:ascii="Book Antiqua" w:hAnsi="Book Antiqua"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sz w:val="22"/>
          <w:szCs w:val="22"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Alexandr Sergejevič Puškin (1799 – 1837)</w:t>
      </w: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2C5695" w:rsidRDefault="002C5695" w:rsidP="00394ABF">
      <w:pPr>
        <w:rPr>
          <w:rFonts w:ascii="Book Antiqua" w:hAnsi="Book Antiqua"/>
          <w:b/>
          <w:i/>
        </w:rPr>
      </w:pPr>
    </w:p>
    <w:p w:rsidR="002C5695" w:rsidRDefault="002C5695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i/>
        </w:rPr>
      </w:pPr>
    </w:p>
    <w:p w:rsidR="0019253D" w:rsidRDefault="0019253D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Evžen Oněgin (1833)</w:t>
      </w: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Pr="002C5695" w:rsidRDefault="002C5695" w:rsidP="00394ABF">
      <w:pPr>
        <w:rPr>
          <w:rFonts w:ascii="Book Antiqua" w:hAnsi="Book Antiqua"/>
          <w:sz w:val="22"/>
          <w:szCs w:val="22"/>
          <w:u w:val="single"/>
        </w:rPr>
      </w:pPr>
      <w:r w:rsidRPr="002C5695">
        <w:rPr>
          <w:rFonts w:ascii="Book Antiqua" w:hAnsi="Book Antiqua"/>
          <w:sz w:val="22"/>
          <w:szCs w:val="22"/>
          <w:u w:val="single"/>
        </w:rPr>
        <w:t>Amerika:</w:t>
      </w: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Edgar Allan </w:t>
      </w:r>
      <w:proofErr w:type="spellStart"/>
      <w:r>
        <w:rPr>
          <w:rFonts w:ascii="Book Antiqua" w:hAnsi="Book Antiqua"/>
          <w:b/>
          <w:i/>
        </w:rPr>
        <w:t>Poe</w:t>
      </w:r>
      <w:proofErr w:type="spellEnd"/>
      <w:r>
        <w:rPr>
          <w:rFonts w:ascii="Book Antiqua" w:hAnsi="Book Antiqua"/>
          <w:b/>
          <w:i/>
        </w:rPr>
        <w:t xml:space="preserve"> (1809 – 1849)</w:t>
      </w: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i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  <w:r w:rsidRPr="00A928E0">
        <w:rPr>
          <w:rFonts w:ascii="Book Antiqua" w:hAnsi="Book Antiqua"/>
          <w:sz w:val="22"/>
          <w:szCs w:val="22"/>
          <w:u w:val="single"/>
        </w:rPr>
        <w:t>Poezie: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Havran (1845)</w:t>
      </w: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lastRenderedPageBreak/>
        <w:t>Próza: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detektivka:</w:t>
      </w: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sz w:val="22"/>
          <w:szCs w:val="22"/>
        </w:rPr>
      </w:pPr>
    </w:p>
    <w:p w:rsidR="002C5695" w:rsidRDefault="002C5695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Vraždy v ulici </w:t>
      </w:r>
      <w:proofErr w:type="spellStart"/>
      <w:r>
        <w:rPr>
          <w:rFonts w:ascii="Book Antiqua" w:hAnsi="Book Antiqua"/>
          <w:b/>
          <w:sz w:val="22"/>
          <w:szCs w:val="22"/>
        </w:rPr>
        <w:t>Morque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(1841)</w:t>
      </w:r>
    </w:p>
    <w:p w:rsidR="00A928E0" w:rsidRDefault="00A928E0" w:rsidP="00394ABF">
      <w:pPr>
        <w:rPr>
          <w:rFonts w:ascii="Book Antiqua" w:hAnsi="Book Antiqua"/>
          <w:b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horor:</w:t>
      </w: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Default="00A928E0" w:rsidP="00394ABF">
      <w:pPr>
        <w:rPr>
          <w:rFonts w:ascii="Book Antiqua" w:hAnsi="Book Antiqua"/>
          <w:sz w:val="22"/>
          <w:szCs w:val="22"/>
        </w:rPr>
      </w:pPr>
    </w:p>
    <w:p w:rsidR="00A928E0" w:rsidRPr="00A928E0" w:rsidRDefault="00A928E0" w:rsidP="00394ABF">
      <w:pPr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Jáma a kyvadlo (1845)</w:t>
      </w:r>
    </w:p>
    <w:sectPr w:rsidR="00A928E0" w:rsidRPr="00A928E0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1D" w:rsidRDefault="0047401D" w:rsidP="009F1C88">
      <w:r>
        <w:separator/>
      </w:r>
    </w:p>
  </w:endnote>
  <w:endnote w:type="continuationSeparator" w:id="0">
    <w:p w:rsidR="0047401D" w:rsidRDefault="0047401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1D" w:rsidRDefault="0047401D" w:rsidP="009F1C88">
      <w:r>
        <w:separator/>
      </w:r>
    </w:p>
  </w:footnote>
  <w:footnote w:type="continuationSeparator" w:id="0">
    <w:p w:rsidR="0047401D" w:rsidRDefault="0047401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47401D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83DF2"/>
    <w:rsid w:val="000A5F3D"/>
    <w:rsid w:val="000B1843"/>
    <w:rsid w:val="000D668E"/>
    <w:rsid w:val="000E12BC"/>
    <w:rsid w:val="0017213B"/>
    <w:rsid w:val="0019253D"/>
    <w:rsid w:val="001F0050"/>
    <w:rsid w:val="001F6772"/>
    <w:rsid w:val="002C5695"/>
    <w:rsid w:val="002D6729"/>
    <w:rsid w:val="002E1B5F"/>
    <w:rsid w:val="002F6C15"/>
    <w:rsid w:val="003239DC"/>
    <w:rsid w:val="00346FFB"/>
    <w:rsid w:val="003529F3"/>
    <w:rsid w:val="00363740"/>
    <w:rsid w:val="00393926"/>
    <w:rsid w:val="00394ABF"/>
    <w:rsid w:val="003D2611"/>
    <w:rsid w:val="00410EB1"/>
    <w:rsid w:val="00411F29"/>
    <w:rsid w:val="0045559E"/>
    <w:rsid w:val="00467D37"/>
    <w:rsid w:val="0047401D"/>
    <w:rsid w:val="00475734"/>
    <w:rsid w:val="004C1DE1"/>
    <w:rsid w:val="004D5210"/>
    <w:rsid w:val="004F4D12"/>
    <w:rsid w:val="004F6A04"/>
    <w:rsid w:val="005408F0"/>
    <w:rsid w:val="00565BD3"/>
    <w:rsid w:val="00596C10"/>
    <w:rsid w:val="005E1350"/>
    <w:rsid w:val="006311CB"/>
    <w:rsid w:val="00653A80"/>
    <w:rsid w:val="00695C43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7376D"/>
    <w:rsid w:val="009D32A6"/>
    <w:rsid w:val="009F1C88"/>
    <w:rsid w:val="009F293C"/>
    <w:rsid w:val="00A928E0"/>
    <w:rsid w:val="00AF017B"/>
    <w:rsid w:val="00B42E17"/>
    <w:rsid w:val="00B46691"/>
    <w:rsid w:val="00BA1809"/>
    <w:rsid w:val="00BD3D5F"/>
    <w:rsid w:val="00C53817"/>
    <w:rsid w:val="00CC6925"/>
    <w:rsid w:val="00CD75B3"/>
    <w:rsid w:val="00D634C6"/>
    <w:rsid w:val="00DF249A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2E1B5F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2E1B5F"/>
    <w:rPr>
      <w:rFonts w:ascii="Cambria" w:eastAsia="Times New Roman" w:hAnsi="Cambria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4783F-A590-4A29-8FF6-36583097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11</cp:revision>
  <dcterms:created xsi:type="dcterms:W3CDTF">2013-09-20T08:28:00Z</dcterms:created>
  <dcterms:modified xsi:type="dcterms:W3CDTF">2014-02-13T08:38:00Z</dcterms:modified>
</cp:coreProperties>
</file>