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2B" w:rsidRDefault="00490687" w:rsidP="00490687">
      <w:pPr>
        <w:jc w:val="center"/>
        <w:rPr>
          <w:sz w:val="40"/>
          <w:szCs w:val="40"/>
        </w:rPr>
      </w:pPr>
      <w:r w:rsidRPr="00490687">
        <w:rPr>
          <w:sz w:val="40"/>
          <w:szCs w:val="40"/>
        </w:rPr>
        <w:t>Lineární zdroje</w:t>
      </w:r>
    </w:p>
    <w:p w:rsidR="00490687" w:rsidRDefault="00490687" w:rsidP="0049068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280729</wp:posOffset>
            </wp:positionV>
            <wp:extent cx="5760720" cy="15208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bilizovany_zdro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Default="00490687" w:rsidP="00490687">
      <w:pPr>
        <w:jc w:val="center"/>
        <w:rPr>
          <w:sz w:val="40"/>
          <w:szCs w:val="40"/>
        </w:rPr>
      </w:pPr>
    </w:p>
    <w:p w:rsidR="00490687" w:rsidRPr="00490687" w:rsidRDefault="00490687" w:rsidP="00490687">
      <w:pPr>
        <w:pStyle w:val="Odstavecseseznamem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90687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Transformátor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Úkolem transformátoru ve zdroji je snížit střídavé napětí z rozvodné sítě na nižší, bezpečné napětí, které ale musí být vyšší</w:t>
      </w:r>
      <w:r w:rsidR="00A2291B">
        <w:rPr>
          <w:sz w:val="32"/>
          <w:szCs w:val="32"/>
        </w:rPr>
        <w:t>,</w:t>
      </w:r>
      <w:r w:rsidRPr="00490687">
        <w:rPr>
          <w:sz w:val="32"/>
          <w:szCs w:val="32"/>
        </w:rPr>
        <w:t xml:space="preserve"> než napětí které požadujeme na výstupu zdroje. Na primární vinutí transformátoru je připojeno síťové napětí a na sekundární vinutí je připojen další blok zdroje – usměrňovač, protože napětí na sekundárním vinutí t</w:t>
      </w:r>
      <w:r>
        <w:rPr>
          <w:sz w:val="32"/>
          <w:szCs w:val="32"/>
        </w:rPr>
        <w:t>ransformátoru je stále střídavé.</w:t>
      </w:r>
    </w:p>
    <w:p w:rsidR="00490687" w:rsidRDefault="00490687" w:rsidP="00490687">
      <w:pPr>
        <w:rPr>
          <w:sz w:val="32"/>
          <w:szCs w:val="32"/>
        </w:rPr>
      </w:pPr>
    </w:p>
    <w:p w:rsidR="00490687" w:rsidRPr="00490687" w:rsidRDefault="00490687" w:rsidP="00490687">
      <w:pPr>
        <w:pStyle w:val="Odstavecseseznamem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490687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Usměrňovač mění střídavé napětí na stejnosměrné. Používáme dva základní druhy usměrňovačů: Jednocestný a dvoucestný. Jednocestný usměrňovač je tvořen jednou diodou zapojenou v propustném směru sériově k výstupu z transformátoru. Výsledkem je, že za usměrňovačem bude pouze půlvlna v kladných hodnotách napětí stále ve frekvenci 50Hz. Ovšem střídá se doba jedné půlvlny a jedna doba, kde napětí je nulové. Tento usměrňovač se používá v krajních případech, kdy nám jde pouze o rychlé zrušení střídání proudu. Dvoucestný usměrňovač je tvořen diodami zapojenými tak, aby propouštěly kladné půlvlny a záporné půlvlny otáčely. Výsledkem je, že za usměrňovačem bude stejnosměrné pulzující napětí.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pStyle w:val="Nadpis3"/>
        <w:numPr>
          <w:ilvl w:val="0"/>
          <w:numId w:val="1"/>
        </w:numPr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Filtr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Filtr je elektronické zařízení, které má za úkol vyrovnávat stejnosměrné napětí tak, aby mělo co nejmenší zvlnění. Nejjednodušší filtr je kondenzátor připojený paralelně k výstupům usměrňovače, ten se po dosažení amplitudy první kladné půlvlny nabije na napětí rovné amplitudě a postupně se vybíjí, až k příchodu další kladné půlvlny, kde se opět nabije na její amplitudu, tento cyklus se neustále opakuje. Platí, čím větší kapacita kondenzátoru tím vyrovnanější průběh signálu. Existují i filtry z kombinací rezistoru (R), kondenzátoru (C) a cívky (L) jako například filtry LC, RC, RLC.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pStyle w:val="Nadpis3"/>
        <w:numPr>
          <w:ilvl w:val="0"/>
          <w:numId w:val="1"/>
        </w:numPr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Stabilizátor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 xml:space="preserve">Stabilizátor zajišťuje, že můžeme měnit odebíraný proud, ale napětí zůstane stále stejné. Jako nejjednodušší stabilizátor můžeme použít </w:t>
      </w:r>
      <w:proofErr w:type="spellStart"/>
      <w:r w:rsidRPr="00490687">
        <w:rPr>
          <w:sz w:val="32"/>
          <w:szCs w:val="32"/>
        </w:rPr>
        <w:t>zenerovu</w:t>
      </w:r>
      <w:proofErr w:type="spellEnd"/>
      <w:r w:rsidRPr="00490687">
        <w:rPr>
          <w:sz w:val="32"/>
          <w:szCs w:val="32"/>
        </w:rPr>
        <w:t xml:space="preserve"> diodu, nebo použít stabilizátory integrované.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jc w:val="center"/>
        <w:rPr>
          <w:sz w:val="40"/>
          <w:szCs w:val="40"/>
        </w:rPr>
      </w:pPr>
      <w:r w:rsidRPr="00490687">
        <w:rPr>
          <w:sz w:val="40"/>
          <w:szCs w:val="40"/>
        </w:rPr>
        <w:t>Usměrňovače</w:t>
      </w:r>
    </w:p>
    <w:p w:rsidR="00490687" w:rsidRPr="00490687" w:rsidRDefault="00490687" w:rsidP="00490687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490687">
        <w:rPr>
          <w:b/>
          <w:sz w:val="32"/>
          <w:szCs w:val="32"/>
        </w:rPr>
        <w:t>Jednocestný 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Jednocestný usměrňovač propouští pouze jednu půlvlnu vstupního napětí. Má tudíž pouze poloviční účinnost a používá se především u zařízeních s velmi nízkým odběrem proudu. Jde o nejjednodušší zapojení usměrňovače, které vyžaduje pouze jednu diodu.</w:t>
      </w:r>
    </w:p>
    <w:p w:rsidR="00490687" w:rsidRDefault="00490687" w:rsidP="00490687">
      <w:pPr>
        <w:rPr>
          <w:sz w:val="32"/>
          <w:szCs w:val="32"/>
        </w:rPr>
      </w:pPr>
    </w:p>
    <w:p w:rsidR="00490687" w:rsidRDefault="001F25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252715</wp:posOffset>
            </wp:positionV>
            <wp:extent cx="5760720" cy="1259190"/>
            <wp:effectExtent l="0" t="0" r="0" b="0"/>
            <wp:wrapNone/>
            <wp:docPr id="4" name="obrázek 4" descr="Zapojení jednocestného usměrňov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pojení jednocestného usměrňovač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CE3A1B" w:rsidRPr="00CE3A1B" w:rsidRDefault="00CE3A1B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CE3A1B">
        <w:rPr>
          <w:sz w:val="20"/>
          <w:szCs w:val="20"/>
        </w:rPr>
        <w:t>MAX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 </w:t>
      </w:r>
      <w:proofErr w:type="spellStart"/>
      <w:r>
        <w:rPr>
          <w:sz w:val="32"/>
          <w:szCs w:val="32"/>
        </w:rPr>
        <w:t>U</w:t>
      </w:r>
      <w:r w:rsidRPr="00CE3A1B">
        <w:rPr>
          <w:sz w:val="20"/>
          <w:szCs w:val="20"/>
        </w:rPr>
        <w:t>ef</w:t>
      </w:r>
      <w:proofErr w:type="spellEnd"/>
      <w:r>
        <w:rPr>
          <w:sz w:val="20"/>
          <w:szCs w:val="20"/>
        </w:rPr>
        <w:t xml:space="preserve"> </w:t>
      </w:r>
      <w:r>
        <w:rPr>
          <w:sz w:val="32"/>
          <w:szCs w:val="32"/>
        </w:rPr>
        <w:t>x 1,4</w:t>
      </w:r>
    </w:p>
    <w:p w:rsidR="00CE3A1B" w:rsidRDefault="00CE3A1B" w:rsidP="00490687">
      <w:pPr>
        <w:rPr>
          <w:sz w:val="32"/>
          <w:szCs w:val="32"/>
        </w:rPr>
      </w:pPr>
    </w:p>
    <w:p w:rsidR="001F2595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Měření v obvodu:</w:t>
      </w:r>
    </w:p>
    <w:p w:rsidR="00DE24AE" w:rsidRDefault="00DE24AE" w:rsidP="004906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vst</w:t>
      </w:r>
      <w:proofErr w:type="spellEnd"/>
      <w:r>
        <w:rPr>
          <w:sz w:val="32"/>
          <w:szCs w:val="32"/>
        </w:rPr>
        <w:t xml:space="preserve"> TR –</w:t>
      </w:r>
    </w:p>
    <w:p w:rsidR="00DE24AE" w:rsidRDefault="00DE24AE" w:rsidP="004906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výst</w:t>
      </w:r>
      <w:proofErr w:type="spellEnd"/>
      <w:r>
        <w:rPr>
          <w:sz w:val="32"/>
          <w:szCs w:val="32"/>
        </w:rPr>
        <w:t xml:space="preserve"> TR –</w:t>
      </w:r>
    </w:p>
    <w:p w:rsidR="00DE24AE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R</w:t>
      </w:r>
      <w:r>
        <w:rPr>
          <w:sz w:val="32"/>
          <w:szCs w:val="32"/>
        </w:rPr>
        <w:t xml:space="preserve"> –</w:t>
      </w:r>
    </w:p>
    <w:p w:rsidR="00DE24AE" w:rsidRDefault="00DE24AE" w:rsidP="00490687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C</w:t>
      </w:r>
      <w:r>
        <w:rPr>
          <w:sz w:val="32"/>
          <w:szCs w:val="32"/>
        </w:rPr>
        <w:t xml:space="preserve"> –</w:t>
      </w:r>
    </w:p>
    <w:p w:rsidR="00DE24AE" w:rsidRDefault="00DE24AE" w:rsidP="00490687">
      <w:pPr>
        <w:rPr>
          <w:sz w:val="20"/>
          <w:szCs w:val="20"/>
        </w:rPr>
      </w:pPr>
      <w:r>
        <w:rPr>
          <w:sz w:val="32"/>
          <w:szCs w:val="32"/>
        </w:rPr>
        <w:t>Průběh napětí za usměrňovačem U</w:t>
      </w:r>
      <w:r w:rsidRPr="00DE24AE">
        <w:rPr>
          <w:sz w:val="20"/>
          <w:szCs w:val="20"/>
        </w:rPr>
        <w:t>R</w:t>
      </w:r>
      <w:r>
        <w:rPr>
          <w:sz w:val="20"/>
          <w:szCs w:val="20"/>
        </w:rPr>
        <w:t>:</w:t>
      </w:r>
    </w:p>
    <w:p w:rsidR="00DE24AE" w:rsidRDefault="00DE24AE" w:rsidP="00490687">
      <w:pPr>
        <w:rPr>
          <w:sz w:val="20"/>
          <w:szCs w:val="20"/>
        </w:rPr>
      </w:pPr>
    </w:p>
    <w:p w:rsidR="00DE24AE" w:rsidRPr="001B1095" w:rsidRDefault="001B1095" w:rsidP="00490687">
      <w:pPr>
        <w:rPr>
          <w:sz w:val="24"/>
          <w:szCs w:val="24"/>
        </w:rPr>
      </w:pPr>
      <w:r w:rsidRPr="001B1095">
        <w:rPr>
          <w:sz w:val="24"/>
          <w:szCs w:val="24"/>
        </w:rPr>
        <w:t>Bez filtračního kondenzátoru</w:t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  <w:t>S filtračním kondenzátorem</w:t>
      </w: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20"/>
          <w:szCs w:val="20"/>
        </w:rPr>
      </w:pPr>
    </w:p>
    <w:p w:rsidR="00DE24AE" w:rsidRDefault="00DE24AE" w:rsidP="00490687">
      <w:pPr>
        <w:rPr>
          <w:sz w:val="32"/>
          <w:szCs w:val="32"/>
        </w:rPr>
      </w:pPr>
    </w:p>
    <w:p w:rsidR="00DE24AE" w:rsidRDefault="00DE24AE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490687" w:rsidRPr="00490687" w:rsidRDefault="00490687" w:rsidP="00490687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490687">
        <w:rPr>
          <w:b/>
          <w:sz w:val="32"/>
          <w:szCs w:val="32"/>
        </w:rPr>
        <w:t>Dvoucestný usměrňovač</w:t>
      </w:r>
    </w:p>
    <w:p w:rsidR="00490687" w:rsidRDefault="00490687" w:rsidP="00490687">
      <w:pPr>
        <w:rPr>
          <w:sz w:val="32"/>
          <w:szCs w:val="32"/>
        </w:rPr>
      </w:pPr>
      <w:r w:rsidRPr="00490687">
        <w:rPr>
          <w:sz w:val="32"/>
          <w:szCs w:val="32"/>
        </w:rPr>
        <w:t>Dvoucestný usměrňovač propouští obě půlvlny vstupního napětí. Pokud je usměrňovač připojen na transformátor s dvojitým sekundárním vinutím, je možné jej realizovat pomocí dvou diod.</w:t>
      </w: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268753</wp:posOffset>
            </wp:positionV>
            <wp:extent cx="5760720" cy="1532714"/>
            <wp:effectExtent l="0" t="0" r="0" b="0"/>
            <wp:wrapNone/>
            <wp:docPr id="6" name="obrázek 6" descr="https://upload.wikimedia.org/wikipedia/commons/9/92/Fullwave.rectif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9/92/Fullwave.rectifi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490687" w:rsidRDefault="00490687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  <w:r w:rsidRPr="001F2595">
        <w:rPr>
          <w:sz w:val="32"/>
          <w:szCs w:val="32"/>
        </w:rPr>
        <w:t xml:space="preserve">Nejpoužívanějším typem dvoucestného usměrňovače je </w:t>
      </w:r>
      <w:proofErr w:type="spellStart"/>
      <w:r w:rsidRPr="001F2595">
        <w:rPr>
          <w:sz w:val="32"/>
          <w:szCs w:val="32"/>
        </w:rPr>
        <w:t>Graetzův</w:t>
      </w:r>
      <w:proofErr w:type="spellEnd"/>
      <w:r w:rsidRPr="001F2595">
        <w:rPr>
          <w:sz w:val="32"/>
          <w:szCs w:val="32"/>
        </w:rPr>
        <w:t xml:space="preserve"> (</w:t>
      </w:r>
      <w:proofErr w:type="spellStart"/>
      <w:r w:rsidRPr="001F2595">
        <w:rPr>
          <w:sz w:val="32"/>
          <w:szCs w:val="32"/>
        </w:rPr>
        <w:t>Grätzův</w:t>
      </w:r>
      <w:proofErr w:type="spellEnd"/>
      <w:r w:rsidRPr="001F2595">
        <w:rPr>
          <w:sz w:val="32"/>
          <w:szCs w:val="32"/>
        </w:rPr>
        <w:t>) můstek. Jde o zapojení využívající čtyři diody v můstkovém zapojení.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10854</wp:posOffset>
            </wp:positionV>
            <wp:extent cx="5760720" cy="1261019"/>
            <wp:effectExtent l="0" t="0" r="0" b="0"/>
            <wp:wrapNone/>
            <wp:docPr id="7" name="obrázek 7" descr="Zapojení Gratzova můs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ojení Gratzova můst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095" w:rsidRDefault="001B1095" w:rsidP="00490687">
      <w:pPr>
        <w:rPr>
          <w:sz w:val="32"/>
          <w:szCs w:val="32"/>
        </w:rPr>
      </w:pPr>
    </w:p>
    <w:p w:rsidR="001F2595" w:rsidRDefault="001F25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Měření v obvodu:</w:t>
      </w:r>
    </w:p>
    <w:p w:rsidR="001B1095" w:rsidRDefault="001B1095" w:rsidP="001B10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vst</w:t>
      </w:r>
      <w:proofErr w:type="spellEnd"/>
      <w:r>
        <w:rPr>
          <w:sz w:val="32"/>
          <w:szCs w:val="32"/>
        </w:rPr>
        <w:t xml:space="preserve"> TR –</w:t>
      </w:r>
    </w:p>
    <w:p w:rsidR="001B1095" w:rsidRDefault="001B1095" w:rsidP="001B10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výst</w:t>
      </w:r>
      <w:proofErr w:type="spellEnd"/>
      <w:r>
        <w:rPr>
          <w:sz w:val="32"/>
          <w:szCs w:val="32"/>
        </w:rPr>
        <w:t xml:space="preserve"> TR –</w:t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R</w:t>
      </w:r>
      <w:r>
        <w:rPr>
          <w:sz w:val="32"/>
          <w:szCs w:val="32"/>
        </w:rPr>
        <w:t xml:space="preserve"> –</w:t>
      </w: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Pr="00DE24AE">
        <w:rPr>
          <w:sz w:val="20"/>
          <w:szCs w:val="20"/>
        </w:rPr>
        <w:t>C</w:t>
      </w:r>
      <w:r>
        <w:rPr>
          <w:sz w:val="32"/>
          <w:szCs w:val="32"/>
        </w:rPr>
        <w:t xml:space="preserve"> –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20"/>
          <w:szCs w:val="20"/>
        </w:rPr>
      </w:pPr>
      <w:r>
        <w:rPr>
          <w:sz w:val="32"/>
          <w:szCs w:val="32"/>
        </w:rPr>
        <w:t>Průběh napětí za usměrňovačem U</w:t>
      </w:r>
      <w:r w:rsidRPr="00DE24AE">
        <w:rPr>
          <w:sz w:val="20"/>
          <w:szCs w:val="20"/>
        </w:rPr>
        <w:t>R</w:t>
      </w:r>
      <w:r>
        <w:rPr>
          <w:sz w:val="20"/>
          <w:szCs w:val="20"/>
        </w:rPr>
        <w:t>:</w:t>
      </w:r>
    </w:p>
    <w:p w:rsidR="001B1095" w:rsidRPr="001B1095" w:rsidRDefault="001B1095" w:rsidP="001B1095">
      <w:pPr>
        <w:rPr>
          <w:sz w:val="24"/>
          <w:szCs w:val="24"/>
        </w:rPr>
      </w:pPr>
      <w:r w:rsidRPr="001B1095">
        <w:rPr>
          <w:sz w:val="24"/>
          <w:szCs w:val="24"/>
        </w:rPr>
        <w:t>Bez filtračního kondenzátoru</w:t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</w:r>
      <w:r w:rsidRPr="001B1095">
        <w:rPr>
          <w:sz w:val="24"/>
          <w:szCs w:val="24"/>
        </w:rPr>
        <w:tab/>
        <w:t>S filtračním kondenzátorem</w:t>
      </w: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490687">
      <w:pPr>
        <w:rPr>
          <w:sz w:val="32"/>
          <w:szCs w:val="32"/>
        </w:rPr>
      </w:pPr>
    </w:p>
    <w:p w:rsidR="001B1095" w:rsidRDefault="001B1095" w:rsidP="001B109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Stabilizátory</w:t>
      </w:r>
    </w:p>
    <w:p w:rsidR="001B1095" w:rsidRDefault="001B1095" w:rsidP="001B1095">
      <w:pPr>
        <w:rPr>
          <w:sz w:val="32"/>
          <w:szCs w:val="32"/>
        </w:rPr>
      </w:pPr>
      <w:r w:rsidRPr="00FE2897">
        <w:rPr>
          <w:sz w:val="32"/>
          <w:szCs w:val="32"/>
        </w:rPr>
        <w:t xml:space="preserve">Využívají parametrů součástek, nejčastěji velmi strmého průběhu volt-ampérové (VA) charakteristiky </w:t>
      </w:r>
      <w:proofErr w:type="spellStart"/>
      <w:r w:rsidRPr="00FE2897">
        <w:rPr>
          <w:sz w:val="32"/>
          <w:szCs w:val="32"/>
        </w:rPr>
        <w:t>zenerovy</w:t>
      </w:r>
      <w:proofErr w:type="spellEnd"/>
      <w:r w:rsidRPr="00FE2897">
        <w:rPr>
          <w:sz w:val="32"/>
          <w:szCs w:val="32"/>
        </w:rPr>
        <w:t xml:space="preserve"> diody nebo lavinové diody v závěrném směru. Nevýhoda je, že </w:t>
      </w:r>
      <w:proofErr w:type="spellStart"/>
      <w:r w:rsidRPr="00FE2897">
        <w:rPr>
          <w:sz w:val="32"/>
          <w:szCs w:val="32"/>
        </w:rPr>
        <w:t>zenerovou</w:t>
      </w:r>
      <w:proofErr w:type="spellEnd"/>
      <w:r w:rsidRPr="00FE2897">
        <w:rPr>
          <w:sz w:val="32"/>
          <w:szCs w:val="32"/>
        </w:rPr>
        <w:t xml:space="preserve"> diodou musí protékat poměrně velký proud. Výhodou je jednoduché zapojení a omezení zkratového proudu (odporem R).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4717F6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BD9CC9B" wp14:editId="2D8B25E2">
            <wp:simplePos x="0" y="0"/>
            <wp:positionH relativeFrom="column">
              <wp:posOffset>1167130</wp:posOffset>
            </wp:positionH>
            <wp:positionV relativeFrom="paragraph">
              <wp:posOffset>7620</wp:posOffset>
            </wp:positionV>
            <wp:extent cx="3429000" cy="1731358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0/Zener_diode_voltage_regulator.svg/1024px-Zener_diode_voltage_regulator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095" w:rsidRPr="00FE2897" w:rsidRDefault="001B1095" w:rsidP="001B1095">
      <w:pPr>
        <w:rPr>
          <w:sz w:val="32"/>
          <w:szCs w:val="32"/>
        </w:rPr>
      </w:pPr>
    </w:p>
    <w:p w:rsidR="001B1095" w:rsidRPr="00FE2897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 w:rsidRPr="00FE2897">
        <w:rPr>
          <w:sz w:val="32"/>
          <w:szCs w:val="32"/>
        </w:rPr>
        <w:t xml:space="preserve">Zdokonalený stabilizátor využívá stejného principu funkce </w:t>
      </w:r>
      <w:proofErr w:type="spellStart"/>
      <w:r w:rsidRPr="00FE2897">
        <w:rPr>
          <w:sz w:val="32"/>
          <w:szCs w:val="32"/>
        </w:rPr>
        <w:t>zenerovy</w:t>
      </w:r>
      <w:proofErr w:type="spellEnd"/>
      <w:r w:rsidRPr="00FE2897">
        <w:rPr>
          <w:sz w:val="32"/>
          <w:szCs w:val="32"/>
        </w:rPr>
        <w:t xml:space="preserve"> diody. Pro regulaci je však použit regulační tranzistor zapojený jako emitorový sledovač.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E392532" wp14:editId="0154BDB1">
            <wp:simplePos x="0" y="0"/>
            <wp:positionH relativeFrom="column">
              <wp:posOffset>1162183</wp:posOffset>
            </wp:positionH>
            <wp:positionV relativeFrom="paragraph">
              <wp:posOffset>12996</wp:posOffset>
            </wp:positionV>
            <wp:extent cx="3413052" cy="2219746"/>
            <wp:effectExtent l="0" t="0" r="0" b="0"/>
            <wp:wrapNone/>
            <wp:docPr id="3" name="obrázek 4" descr="https://upload.wikimedia.org/wikipedia/commons/thumb/a/ac/Ser_stab.svg/1280px-Ser_sta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c/Ser_stab.svg/1280px-Ser_stab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52" cy="22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Pr="00F34554" w:rsidRDefault="001B1095" w:rsidP="001B1095">
      <w:pPr>
        <w:rPr>
          <w:b/>
          <w:sz w:val="32"/>
          <w:szCs w:val="32"/>
        </w:rPr>
      </w:pPr>
      <w:r w:rsidRPr="00F34554">
        <w:rPr>
          <w:b/>
          <w:sz w:val="32"/>
          <w:szCs w:val="32"/>
        </w:rPr>
        <w:lastRenderedPageBreak/>
        <w:t>Pevné stabilizátory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3EFAE22" wp14:editId="3CF80773">
            <wp:extent cx="5752465" cy="1977390"/>
            <wp:effectExtent l="0" t="0" r="635" b="3810"/>
            <wp:docPr id="8" name="obrázek 8" descr="Výsledek obrázku pro stabilizátor napětí l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stabilizátor napětí l7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b/>
          <w:sz w:val="32"/>
          <w:szCs w:val="32"/>
        </w:rPr>
      </w:pPr>
    </w:p>
    <w:p w:rsidR="001B1095" w:rsidRDefault="001B1095" w:rsidP="001B1095">
      <w:pPr>
        <w:rPr>
          <w:b/>
          <w:sz w:val="32"/>
          <w:szCs w:val="32"/>
        </w:rPr>
      </w:pPr>
    </w:p>
    <w:p w:rsidR="001B1095" w:rsidRPr="00F34554" w:rsidRDefault="001B1095" w:rsidP="001B1095">
      <w:pPr>
        <w:rPr>
          <w:b/>
          <w:sz w:val="32"/>
          <w:szCs w:val="32"/>
        </w:rPr>
      </w:pPr>
      <w:r w:rsidRPr="00F34554">
        <w:rPr>
          <w:b/>
          <w:sz w:val="32"/>
          <w:szCs w:val="32"/>
        </w:rPr>
        <w:t>Značení stabilizátorů</w:t>
      </w:r>
    </w:p>
    <w:p w:rsidR="001B1095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Kódové značení stabilizátorů je dle šablony: 7XYU , ovšem výrobci občas nerespektují značení a zaměňují pořadí maximálního proudu a prvního dvojčíslí.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>napětí</w:t>
      </w:r>
      <w:r w:rsidRPr="00F34554">
        <w:rPr>
          <w:sz w:val="32"/>
          <w:szCs w:val="32"/>
        </w:rPr>
        <w:t>: 7X … 78 - kladné stabilizované napětí / 79 - záporné stabilizované napětí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>proud</w:t>
      </w:r>
      <w:r w:rsidRPr="00F34554">
        <w:rPr>
          <w:sz w:val="32"/>
          <w:szCs w:val="32"/>
        </w:rPr>
        <w:t>: Y … L - 0,1A / nic - 1.5A / S - 2A / T - 3A /</w:t>
      </w:r>
    </w:p>
    <w:p w:rsidR="001B1095" w:rsidRDefault="001B1095" w:rsidP="001B1095">
      <w:pPr>
        <w:rPr>
          <w:sz w:val="32"/>
          <w:szCs w:val="32"/>
        </w:rPr>
      </w:pPr>
      <w:r w:rsidRPr="00F34554">
        <w:rPr>
          <w:color w:val="FF0000"/>
          <w:sz w:val="32"/>
          <w:szCs w:val="32"/>
        </w:rPr>
        <w:t xml:space="preserve">veličina U </w:t>
      </w:r>
      <w:r w:rsidRPr="00F34554">
        <w:rPr>
          <w:sz w:val="32"/>
          <w:szCs w:val="32"/>
        </w:rPr>
        <w:t>… U = napětí</w:t>
      </w:r>
    </w:p>
    <w:p w:rsidR="001B1095" w:rsidRDefault="001B1095" w:rsidP="001B1095">
      <w:pPr>
        <w:rPr>
          <w:sz w:val="32"/>
          <w:szCs w:val="32"/>
        </w:rPr>
      </w:pPr>
    </w:p>
    <w:p w:rsidR="001B1095" w:rsidRDefault="001B1095" w:rsidP="001B1095">
      <w:pPr>
        <w:rPr>
          <w:sz w:val="32"/>
          <w:szCs w:val="32"/>
        </w:rPr>
      </w:pPr>
      <w:r>
        <w:rPr>
          <w:sz w:val="32"/>
          <w:szCs w:val="32"/>
        </w:rPr>
        <w:t>Příklad značení:</w:t>
      </w:r>
    </w:p>
    <w:p w:rsidR="001B1095" w:rsidRPr="00F34554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78T12 = kladný stabilizátor pro proud 3A a napětí 12V</w:t>
      </w:r>
    </w:p>
    <w:p w:rsidR="001B1095" w:rsidRPr="00FE2897" w:rsidRDefault="001B1095" w:rsidP="001B1095">
      <w:pPr>
        <w:rPr>
          <w:sz w:val="32"/>
          <w:szCs w:val="32"/>
        </w:rPr>
      </w:pPr>
      <w:r w:rsidRPr="00F34554">
        <w:rPr>
          <w:sz w:val="32"/>
          <w:szCs w:val="32"/>
        </w:rPr>
        <w:t>7806 = kladný stabilizátor pro proud 1.5A a napětí 6V</w:t>
      </w:r>
    </w:p>
    <w:p w:rsidR="001B1095" w:rsidRDefault="001C42E1" w:rsidP="004906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Kontrolní otázky k tématu:</w:t>
      </w:r>
    </w:p>
    <w:p w:rsidR="001C42E1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Jaké jsou důležité parametry uváděné</w:t>
      </w:r>
      <w:r w:rsidR="00A2291B">
        <w:rPr>
          <w:sz w:val="32"/>
          <w:szCs w:val="32"/>
        </w:rPr>
        <w:t xml:space="preserve"> v</w:t>
      </w:r>
      <w:r>
        <w:rPr>
          <w:sz w:val="32"/>
          <w:szCs w:val="32"/>
        </w:rPr>
        <w:t xml:space="preserve"> katalogovém listu </w:t>
      </w:r>
      <w:r w:rsidR="00A2291B">
        <w:rPr>
          <w:sz w:val="32"/>
          <w:szCs w:val="32"/>
        </w:rPr>
        <w:t xml:space="preserve">(internetu) </w:t>
      </w:r>
      <w:r>
        <w:rPr>
          <w:sz w:val="32"/>
          <w:szCs w:val="32"/>
        </w:rPr>
        <w:t>usměrňovací diody (např. 1N4007)?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Jakou funkci má usměrňovač?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Nakresli schéma jednocestného usměrňovače.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Nakresli průběh napětí na zátěžovém rezistoru u jednocestného usměrňovače bez filtrace.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>K čemu slouží v obvodu usměrňovače filtrační kondenzátor?</w:t>
      </w:r>
    </w:p>
    <w:p w:rsidR="00FA45BA" w:rsidRDefault="00FA45BA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Nakresli zapojení </w:t>
      </w:r>
      <w:proofErr w:type="spellStart"/>
      <w:r>
        <w:rPr>
          <w:sz w:val="32"/>
          <w:szCs w:val="32"/>
        </w:rPr>
        <w:t>Graetzov</w:t>
      </w:r>
      <w:r w:rsidR="009D680E">
        <w:rPr>
          <w:sz w:val="32"/>
          <w:szCs w:val="32"/>
        </w:rPr>
        <w:t>a</w:t>
      </w:r>
      <w:proofErr w:type="spellEnd"/>
      <w:r w:rsidR="009D680E">
        <w:rPr>
          <w:sz w:val="32"/>
          <w:szCs w:val="32"/>
        </w:rPr>
        <w:t xml:space="preserve"> můstku včetně filtrace a zatěžovacího rezistoru.</w:t>
      </w:r>
    </w:p>
    <w:p w:rsidR="00A2291B" w:rsidRDefault="00A2291B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Jaké jsou vlastnosti </w:t>
      </w:r>
      <w:proofErr w:type="spellStart"/>
      <w:r>
        <w:rPr>
          <w:sz w:val="32"/>
          <w:szCs w:val="32"/>
        </w:rPr>
        <w:t>zenerovy</w:t>
      </w:r>
      <w:proofErr w:type="spellEnd"/>
      <w:r>
        <w:rPr>
          <w:sz w:val="32"/>
          <w:szCs w:val="32"/>
        </w:rPr>
        <w:t xml:space="preserve"> diody?</w:t>
      </w:r>
    </w:p>
    <w:p w:rsidR="00B11B2C" w:rsidRDefault="00B11B2C" w:rsidP="00490687">
      <w:pPr>
        <w:rPr>
          <w:sz w:val="32"/>
          <w:szCs w:val="32"/>
        </w:rPr>
      </w:pPr>
      <w:r>
        <w:rPr>
          <w:sz w:val="32"/>
          <w:szCs w:val="32"/>
        </w:rPr>
        <w:t xml:space="preserve">Nakresli voltampérovou charakteristiku </w:t>
      </w:r>
      <w:proofErr w:type="spellStart"/>
      <w:r>
        <w:rPr>
          <w:sz w:val="32"/>
          <w:szCs w:val="32"/>
        </w:rPr>
        <w:t>zenerovy</w:t>
      </w:r>
      <w:proofErr w:type="spellEnd"/>
      <w:r>
        <w:rPr>
          <w:sz w:val="32"/>
          <w:szCs w:val="32"/>
        </w:rPr>
        <w:t xml:space="preserve"> diody.</w:t>
      </w:r>
    </w:p>
    <w:p w:rsidR="00B11B2C" w:rsidRDefault="00B11B2C" w:rsidP="00490687">
      <w:pPr>
        <w:rPr>
          <w:sz w:val="32"/>
          <w:szCs w:val="32"/>
        </w:rPr>
      </w:pPr>
    </w:p>
    <w:p w:rsidR="00B11B2C" w:rsidRDefault="00B11B2C" w:rsidP="00490687">
      <w:hyperlink r:id="rId12" w:history="1">
        <w:r>
          <w:rPr>
            <w:rStyle w:val="Hypertextovodkaz"/>
          </w:rPr>
          <w:t>https://www.youtube.com/watch?v=CQfuFTEhvVw</w:t>
        </w:r>
      </w:hyperlink>
    </w:p>
    <w:p w:rsidR="00B11B2C" w:rsidRDefault="00B11B2C" w:rsidP="00490687">
      <w:hyperlink r:id="rId13" w:history="1">
        <w:r>
          <w:rPr>
            <w:rStyle w:val="Hypertextovodkaz"/>
          </w:rPr>
          <w:t>https://www.youtube.com/watch?v=4-I6YQ09Zu4</w:t>
        </w:r>
      </w:hyperlink>
    </w:p>
    <w:p w:rsidR="00B11B2C" w:rsidRDefault="00B11B2C" w:rsidP="00490687">
      <w:pPr>
        <w:rPr>
          <w:sz w:val="32"/>
          <w:szCs w:val="32"/>
        </w:rPr>
      </w:pPr>
      <w:hyperlink r:id="rId14" w:history="1">
        <w:r>
          <w:rPr>
            <w:rStyle w:val="Hypertextovodkaz"/>
          </w:rPr>
          <w:t>https://www.youtube.com/watch?v=qO5XgAYnpVs</w:t>
        </w:r>
      </w:hyperlink>
      <w:bookmarkStart w:id="0" w:name="_GoBack"/>
      <w:bookmarkEnd w:id="0"/>
    </w:p>
    <w:p w:rsidR="00A2291B" w:rsidRDefault="00A2291B" w:rsidP="00490687">
      <w:pPr>
        <w:rPr>
          <w:sz w:val="32"/>
          <w:szCs w:val="32"/>
        </w:rPr>
      </w:pPr>
    </w:p>
    <w:p w:rsidR="00FA45BA" w:rsidRPr="00490687" w:rsidRDefault="00FA45BA" w:rsidP="00490687">
      <w:pPr>
        <w:rPr>
          <w:sz w:val="32"/>
          <w:szCs w:val="32"/>
        </w:rPr>
      </w:pPr>
    </w:p>
    <w:sectPr w:rsidR="00FA45BA" w:rsidRPr="0049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29A"/>
    <w:multiLevelType w:val="hybridMultilevel"/>
    <w:tmpl w:val="2B085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7289"/>
    <w:multiLevelType w:val="hybridMultilevel"/>
    <w:tmpl w:val="29A06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7"/>
    <w:rsid w:val="000346F1"/>
    <w:rsid w:val="001B1095"/>
    <w:rsid w:val="001C42E1"/>
    <w:rsid w:val="001F2595"/>
    <w:rsid w:val="004717F6"/>
    <w:rsid w:val="0048412B"/>
    <w:rsid w:val="00490687"/>
    <w:rsid w:val="0087581E"/>
    <w:rsid w:val="008A2528"/>
    <w:rsid w:val="009D680E"/>
    <w:rsid w:val="00A2291B"/>
    <w:rsid w:val="00B11B2C"/>
    <w:rsid w:val="00CE3A1B"/>
    <w:rsid w:val="00DE24AE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8825"/>
  <w15:docId w15:val="{6B2EAF0F-2444-4A2B-A88E-176E1A8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906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90687"/>
  </w:style>
  <w:style w:type="paragraph" w:styleId="Odstavecseseznamem">
    <w:name w:val="List Paragraph"/>
    <w:basedOn w:val="Normln"/>
    <w:uiPriority w:val="34"/>
    <w:qFormat/>
    <w:rsid w:val="0049068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1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4-I6YQ09Zu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CQfuFTEhvV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qO5XgAYnpV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Nevřela Tomáš</dc:creator>
  <cp:keywords/>
  <dc:description/>
  <cp:lastModifiedBy>Nevřela Tomáš</cp:lastModifiedBy>
  <cp:revision>2</cp:revision>
  <dcterms:created xsi:type="dcterms:W3CDTF">2020-03-16T09:02:00Z</dcterms:created>
  <dcterms:modified xsi:type="dcterms:W3CDTF">2020-03-16T09:02:00Z</dcterms:modified>
</cp:coreProperties>
</file>