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29" w:rsidRDefault="00AD78EA" w:rsidP="00AD78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Zkušební test</w:t>
      </w:r>
      <w:r w:rsidR="00A9439A">
        <w:rPr>
          <w:rFonts w:ascii="Arial" w:hAnsi="Arial" w:cs="Arial"/>
          <w:b/>
          <w:sz w:val="28"/>
          <w:szCs w:val="28"/>
        </w:rPr>
        <w:t xml:space="preserve"> 1EB, 1MB, 1EA, 1EZ</w:t>
      </w:r>
      <w:r w:rsidR="0049787C">
        <w:rPr>
          <w:rFonts w:ascii="Arial" w:hAnsi="Arial" w:cs="Arial"/>
          <w:b/>
          <w:sz w:val="28"/>
          <w:szCs w:val="28"/>
        </w:rPr>
        <w:t xml:space="preserve">           UOV: Kučera R</w:t>
      </w:r>
    </w:p>
    <w:p w:rsidR="00A9439A" w:rsidRDefault="00A9439A" w:rsidP="00AD78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Přípravné práce v elektrotechnice</w:t>
      </w:r>
    </w:p>
    <w:p w:rsidR="00AD78EA" w:rsidRDefault="00AD78EA" w:rsidP="00C868DD">
      <w:pPr>
        <w:spacing w:line="600" w:lineRule="auto"/>
        <w:jc w:val="center"/>
        <w:rPr>
          <w:rFonts w:ascii="Arial" w:hAnsi="Arial" w:cs="Arial"/>
          <w:b/>
          <w:sz w:val="28"/>
          <w:szCs w:val="28"/>
        </w:rPr>
      </w:pPr>
    </w:p>
    <w:p w:rsidR="00AD78EA" w:rsidRDefault="00A9439A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 se udává</w:t>
      </w:r>
      <w:r w:rsidR="00AD78EA">
        <w:rPr>
          <w:rFonts w:ascii="Arial" w:hAnsi="Arial" w:cs="Arial"/>
          <w:sz w:val="24"/>
          <w:szCs w:val="24"/>
        </w:rPr>
        <w:t xml:space="preserve"> přesnost posuvného měřítka</w:t>
      </w:r>
    </w:p>
    <w:p w:rsidR="00AD78EA" w:rsidRDefault="00AD78EA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Typy úhloměrů </w:t>
      </w:r>
    </w:p>
    <w:p w:rsidR="00AD78EA" w:rsidRDefault="00AD78EA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Pilníky, druhy zubů, průřez, seky zubů na pilníku</w:t>
      </w:r>
    </w:p>
    <w:p w:rsidR="00AD78EA" w:rsidRDefault="00F853F3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 druh bezt</w:t>
      </w:r>
      <w:r w:rsidR="00AD78EA">
        <w:rPr>
          <w:rFonts w:ascii="Arial" w:hAnsi="Arial" w:cs="Arial"/>
          <w:sz w:val="24"/>
          <w:szCs w:val="24"/>
        </w:rPr>
        <w:t>řískového obrábění</w:t>
      </w:r>
    </w:p>
    <w:p w:rsidR="00F853F3" w:rsidRDefault="00F853F3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druhy pohybu vykonává vrták, druhy vr</w:t>
      </w:r>
      <w:r w:rsidR="00A9439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áků</w:t>
      </w:r>
    </w:p>
    <w:p w:rsidR="00F853F3" w:rsidRDefault="00F853F3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Základní rozdělení nástrojů na závity, do čeho se upínají nástroje, </w:t>
      </w:r>
    </w:p>
    <w:p w:rsidR="00F853F3" w:rsidRDefault="00F853F3" w:rsidP="00C868DD">
      <w:pPr>
        <w:pStyle w:val="Odstavecseseznamem"/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je vyjádřeno stoupání na nástroji, výpočet díry pro závit M8</w:t>
      </w:r>
    </w:p>
    <w:p w:rsidR="00F853F3" w:rsidRDefault="00F853F3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jakou délku se udává počet zubu pilový plátek</w:t>
      </w:r>
      <w:r w:rsidR="00A9439A">
        <w:rPr>
          <w:rFonts w:ascii="Arial" w:hAnsi="Arial" w:cs="Arial"/>
          <w:sz w:val="24"/>
          <w:szCs w:val="24"/>
        </w:rPr>
        <w:t xml:space="preserve"> na (</w:t>
      </w:r>
      <w:r w:rsidR="00095928">
        <w:rPr>
          <w:rFonts w:ascii="Arial" w:hAnsi="Arial" w:cs="Arial"/>
          <w:sz w:val="24"/>
          <w:szCs w:val="24"/>
        </w:rPr>
        <w:t>měkké mat, tvrdé mat.</w:t>
      </w:r>
      <w:r w:rsidR="00A9439A">
        <w:rPr>
          <w:rFonts w:ascii="Arial" w:hAnsi="Arial" w:cs="Arial"/>
          <w:sz w:val="24"/>
          <w:szCs w:val="24"/>
        </w:rPr>
        <w:t>)</w:t>
      </w:r>
    </w:p>
    <w:p w:rsidR="00095928" w:rsidRDefault="00095928" w:rsidP="00C868DD">
      <w:pPr>
        <w:pStyle w:val="Odstavecseseznamem"/>
        <w:spacing w:line="600" w:lineRule="auto"/>
        <w:rPr>
          <w:rFonts w:ascii="Arial" w:hAnsi="Arial" w:cs="Arial"/>
          <w:sz w:val="24"/>
          <w:szCs w:val="24"/>
        </w:rPr>
      </w:pPr>
    </w:p>
    <w:p w:rsidR="00095928" w:rsidRDefault="00095928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Vzorec pro výpočet délky n</w:t>
      </w:r>
      <w:r w:rsidR="00A9439A">
        <w:rPr>
          <w:rFonts w:ascii="Arial" w:hAnsi="Arial" w:cs="Arial"/>
          <w:sz w:val="24"/>
          <w:szCs w:val="24"/>
        </w:rPr>
        <w:t>ýtů a druhy nýtů, nástroje na ný</w:t>
      </w:r>
      <w:r>
        <w:rPr>
          <w:rFonts w:ascii="Arial" w:hAnsi="Arial" w:cs="Arial"/>
          <w:sz w:val="24"/>
          <w:szCs w:val="24"/>
        </w:rPr>
        <w:t>tování</w:t>
      </w:r>
    </w:p>
    <w:p w:rsidR="00095928" w:rsidRDefault="00095928" w:rsidP="00C868DD">
      <w:pPr>
        <w:pStyle w:val="Odstavecseseznamem"/>
        <w:spacing w:line="600" w:lineRule="auto"/>
        <w:rPr>
          <w:rFonts w:ascii="Arial" w:hAnsi="Arial" w:cs="Arial"/>
          <w:sz w:val="24"/>
          <w:szCs w:val="24"/>
        </w:rPr>
      </w:pPr>
    </w:p>
    <w:p w:rsidR="00F853F3" w:rsidRDefault="00095928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Podstata obrábění soustruh, fréza</w:t>
      </w:r>
      <w:r w:rsidR="00A9439A">
        <w:rPr>
          <w:rFonts w:ascii="Arial" w:hAnsi="Arial" w:cs="Arial"/>
          <w:sz w:val="24"/>
          <w:szCs w:val="24"/>
        </w:rPr>
        <w:t xml:space="preserve"> (hlavní a vedlejší pohyb)</w:t>
      </w:r>
    </w:p>
    <w:p w:rsidR="00095928" w:rsidRDefault="00095928" w:rsidP="00C868DD">
      <w:pPr>
        <w:pStyle w:val="Odstavecseseznamem"/>
        <w:spacing w:line="600" w:lineRule="auto"/>
        <w:rPr>
          <w:rFonts w:ascii="Arial" w:hAnsi="Arial" w:cs="Arial"/>
          <w:sz w:val="24"/>
          <w:szCs w:val="24"/>
        </w:rPr>
      </w:pPr>
    </w:p>
    <w:p w:rsidR="00095928" w:rsidRDefault="00095928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Druhy frézování </w:t>
      </w:r>
    </w:p>
    <w:p w:rsidR="00A9439A" w:rsidRDefault="00A9439A" w:rsidP="00C868DD">
      <w:pPr>
        <w:pStyle w:val="Odstavecseseznamem"/>
        <w:spacing w:line="600" w:lineRule="auto"/>
        <w:rPr>
          <w:rFonts w:ascii="Arial" w:hAnsi="Arial" w:cs="Arial"/>
          <w:sz w:val="24"/>
          <w:szCs w:val="24"/>
        </w:rPr>
      </w:pPr>
    </w:p>
    <w:p w:rsidR="00095928" w:rsidRDefault="00095928" w:rsidP="00C868DD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Vypočet rezistorů sériově, paraelně</w:t>
      </w:r>
      <w:r w:rsidR="00AF3038">
        <w:rPr>
          <w:rFonts w:ascii="Arial" w:hAnsi="Arial" w:cs="Arial"/>
          <w:sz w:val="24"/>
          <w:szCs w:val="24"/>
        </w:rPr>
        <w:t xml:space="preserve"> R1 = 20, R2 = 30</w:t>
      </w:r>
    </w:p>
    <w:p w:rsidR="00AD78EA" w:rsidRPr="00AD78EA" w:rsidRDefault="00AD78E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AD78EA" w:rsidRPr="00AD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8BC"/>
    <w:multiLevelType w:val="hybridMultilevel"/>
    <w:tmpl w:val="2CDE8C36"/>
    <w:lvl w:ilvl="0" w:tplc="F686FD1E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4FF06C94"/>
    <w:multiLevelType w:val="hybridMultilevel"/>
    <w:tmpl w:val="67081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EA"/>
    <w:rsid w:val="00095928"/>
    <w:rsid w:val="0049787C"/>
    <w:rsid w:val="00805140"/>
    <w:rsid w:val="00A9439A"/>
    <w:rsid w:val="00AD78EA"/>
    <w:rsid w:val="00AF3038"/>
    <w:rsid w:val="00B63C29"/>
    <w:rsid w:val="00C868DD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D889"/>
  <w15:docId w15:val="{6A72F343-1D73-404F-A615-86EE43B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PPMO-doma</cp:lastModifiedBy>
  <cp:revision>4</cp:revision>
  <dcterms:created xsi:type="dcterms:W3CDTF">2019-12-01T17:56:00Z</dcterms:created>
  <dcterms:modified xsi:type="dcterms:W3CDTF">2020-03-26T15:59:00Z</dcterms:modified>
</cp:coreProperties>
</file>