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28" w:rsidRDefault="002474C4" w:rsidP="002474C4">
      <w:pPr>
        <w:jc w:val="center"/>
        <w:rPr>
          <w:b/>
          <w:sz w:val="32"/>
        </w:rPr>
      </w:pPr>
      <w:r w:rsidRPr="002474C4">
        <w:rPr>
          <w:b/>
          <w:sz w:val="32"/>
        </w:rPr>
        <w:t xml:space="preserve">PRACOVNÍ LIST </w:t>
      </w:r>
      <w:r w:rsidR="004B3FF4">
        <w:rPr>
          <w:b/>
          <w:sz w:val="32"/>
        </w:rPr>
        <w:t xml:space="preserve">Z ELEKTRONIKY </w:t>
      </w:r>
      <w:r>
        <w:rPr>
          <w:b/>
          <w:sz w:val="32"/>
        </w:rPr>
        <w:t>–</w:t>
      </w:r>
      <w:r w:rsidRPr="002474C4">
        <w:rPr>
          <w:b/>
          <w:sz w:val="32"/>
        </w:rPr>
        <w:t xml:space="preserve"> ZESILOVAČE</w:t>
      </w:r>
      <w:r w:rsidR="004B3FF4">
        <w:rPr>
          <w:b/>
          <w:sz w:val="32"/>
        </w:rPr>
        <w:t xml:space="preserve"> </w:t>
      </w:r>
    </w:p>
    <w:p w:rsidR="00786D80" w:rsidRPr="00786D80" w:rsidRDefault="00786D80" w:rsidP="002474C4">
      <w:pPr>
        <w:jc w:val="center"/>
        <w:rPr>
          <w:b/>
          <w:sz w:val="24"/>
        </w:rPr>
      </w:pPr>
      <w:r>
        <w:rPr>
          <w:b/>
          <w:sz w:val="24"/>
        </w:rPr>
        <w:t>Studijní matriály:</w:t>
      </w:r>
    </w:p>
    <w:p w:rsidR="002474C4" w:rsidRDefault="002474C4" w:rsidP="002474C4">
      <w:r>
        <w:t>Tento pracovní list vypracujte pomocí materiálů z webu školy:</w:t>
      </w:r>
    </w:p>
    <w:p w:rsidR="002474C4" w:rsidRDefault="004B3FF4" w:rsidP="002474C4">
      <w:hyperlink r:id="rId5" w:history="1">
        <w:r w:rsidR="002474C4">
          <w:rPr>
            <w:rStyle w:val="Hypertextovodkaz"/>
          </w:rPr>
          <w:t>http://www.sse-najizdarne.cz/eu-penize-strednim-skolam/</w:t>
        </w:r>
      </w:hyperlink>
    </w:p>
    <w:p w:rsidR="002474C4" w:rsidRDefault="002474C4" w:rsidP="002474C4">
      <w:r>
        <w:t xml:space="preserve">ze souboru: </w:t>
      </w:r>
      <w:r>
        <w:rPr>
          <w:rFonts w:ascii="Calibri" w:hAnsi="Calibri" w:cs="Calibri"/>
          <w:color w:val="474848"/>
          <w:shd w:val="clear" w:color="auto" w:fill="FFFFFF"/>
        </w:rPr>
        <w:t>29.sada-sablona_10-VY_32_INOVACE_561-580 / Tranzistory (Elektronika) </w:t>
      </w:r>
      <w:hyperlink r:id="rId6" w:history="1">
        <w:r>
          <w:rPr>
            <w:rStyle w:val="Hypertextovodkaz"/>
            <w:rFonts w:ascii="Calibri" w:hAnsi="Calibri" w:cs="Calibri"/>
            <w:color w:val="EF3E56"/>
            <w:shd w:val="clear" w:color="auto" w:fill="FFFFFF"/>
          </w:rPr>
          <w:t>ZIP-PPT</w:t>
        </w:r>
      </w:hyperlink>
      <w:r>
        <w:t>.</w:t>
      </w:r>
    </w:p>
    <w:p w:rsidR="002474C4" w:rsidRDefault="002474C4" w:rsidP="002474C4">
      <w:r>
        <w:t>Konkrétní studijní materiály naleznete pod čísly: 575, 576, 577, 578, 579 a 580.</w:t>
      </w:r>
    </w:p>
    <w:p w:rsidR="002474C4" w:rsidRDefault="002474C4" w:rsidP="002474C4"/>
    <w:p w:rsidR="00C4464F" w:rsidRDefault="00C4464F" w:rsidP="00C4464F">
      <w:pPr>
        <w:jc w:val="center"/>
        <w:rPr>
          <w:b/>
          <w:sz w:val="24"/>
        </w:rPr>
      </w:pPr>
      <w:r w:rsidRPr="00C4464F">
        <w:rPr>
          <w:b/>
          <w:sz w:val="24"/>
        </w:rPr>
        <w:t>Úkoly k</w:t>
      </w:r>
      <w:r w:rsidR="004B3FF4">
        <w:rPr>
          <w:b/>
          <w:sz w:val="24"/>
        </w:rPr>
        <w:t> </w:t>
      </w:r>
      <w:r w:rsidRPr="00C4464F">
        <w:rPr>
          <w:b/>
          <w:sz w:val="24"/>
        </w:rPr>
        <w:t>vypracování</w:t>
      </w:r>
      <w:r w:rsidR="004B3FF4">
        <w:rPr>
          <w:b/>
          <w:sz w:val="24"/>
        </w:rPr>
        <w:t xml:space="preserve"> pro </w:t>
      </w:r>
      <w:proofErr w:type="gramStart"/>
      <w:r w:rsidR="004B3FF4">
        <w:rPr>
          <w:b/>
          <w:sz w:val="24"/>
        </w:rPr>
        <w:t>třídy 3.EA</w:t>
      </w:r>
      <w:proofErr w:type="gramEnd"/>
      <w:r w:rsidR="004B3FF4">
        <w:rPr>
          <w:b/>
          <w:sz w:val="24"/>
        </w:rPr>
        <w:t xml:space="preserve"> a 3.EB</w:t>
      </w:r>
      <w:r w:rsidRPr="00C4464F">
        <w:rPr>
          <w:b/>
          <w:sz w:val="24"/>
        </w:rPr>
        <w:t>:</w:t>
      </w:r>
    </w:p>
    <w:p w:rsidR="00CB5CC9" w:rsidRDefault="00CB5CC9" w:rsidP="00CB5CC9">
      <w:pPr>
        <w:rPr>
          <w:b/>
          <w:sz w:val="24"/>
        </w:rPr>
      </w:pPr>
      <w:r>
        <w:rPr>
          <w:b/>
          <w:sz w:val="24"/>
        </w:rPr>
        <w:t>Úkoly uvedené níže vypracujte v týdnu od 16. 3. 2020 do 20. 3. 2020</w:t>
      </w:r>
      <w:bookmarkStart w:id="0" w:name="_GoBack"/>
      <w:bookmarkEnd w:id="0"/>
    </w:p>
    <w:p w:rsidR="00C4464F" w:rsidRDefault="00C4464F" w:rsidP="00C4464F">
      <w:pPr>
        <w:pStyle w:val="Odstavecseseznamem"/>
        <w:numPr>
          <w:ilvl w:val="0"/>
          <w:numId w:val="1"/>
        </w:numPr>
        <w:ind w:left="426"/>
      </w:pPr>
      <w:r w:rsidRPr="00C4464F">
        <w:t>Jakou vlastnost u vstupního signálu zesiluje zesilovač?</w:t>
      </w:r>
    </w:p>
    <w:p w:rsidR="00C4464F" w:rsidRDefault="00C4464F" w:rsidP="00C4464F"/>
    <w:p w:rsidR="00AE2D7D" w:rsidRDefault="00AE2D7D" w:rsidP="00C4464F"/>
    <w:p w:rsidR="00AE2D7D" w:rsidRDefault="00AE2D7D" w:rsidP="00C4464F"/>
    <w:p w:rsidR="00C4464F" w:rsidRDefault="00C4464F" w:rsidP="00C4464F">
      <w:pPr>
        <w:pStyle w:val="Odstavecseseznamem"/>
        <w:numPr>
          <w:ilvl w:val="0"/>
          <w:numId w:val="1"/>
        </w:numPr>
        <w:ind w:left="426"/>
      </w:pPr>
      <w:r w:rsidRPr="00C4464F">
        <w:t>Může zesilovač fungovat i bez externího napájení?</w:t>
      </w:r>
    </w:p>
    <w:p w:rsidR="00C4464F" w:rsidRDefault="00C4464F" w:rsidP="00C4464F"/>
    <w:p w:rsidR="00AE2D7D" w:rsidRDefault="00AE2D7D" w:rsidP="00C4464F"/>
    <w:p w:rsidR="00C4464F" w:rsidRDefault="00C4464F" w:rsidP="00C4464F"/>
    <w:p w:rsidR="00C4464F" w:rsidRDefault="00C4464F" w:rsidP="00C4464F">
      <w:pPr>
        <w:pStyle w:val="Odstavecseseznamem"/>
        <w:numPr>
          <w:ilvl w:val="0"/>
          <w:numId w:val="1"/>
        </w:numPr>
        <w:ind w:left="426"/>
      </w:pPr>
      <w:r w:rsidRPr="00C4464F">
        <w:t>Jak rozdělujeme zesilovače podle frekvence?</w:t>
      </w:r>
    </w:p>
    <w:p w:rsidR="00C4464F" w:rsidRDefault="00C4464F" w:rsidP="00C4464F"/>
    <w:p w:rsidR="00AE2D7D" w:rsidRDefault="00AE2D7D" w:rsidP="00C4464F"/>
    <w:p w:rsidR="00C4464F" w:rsidRDefault="00C4464F" w:rsidP="00C4464F"/>
    <w:p w:rsidR="00C4464F" w:rsidRDefault="00C4464F" w:rsidP="00C4464F">
      <w:pPr>
        <w:pStyle w:val="Odstavecseseznamem"/>
        <w:numPr>
          <w:ilvl w:val="0"/>
          <w:numId w:val="1"/>
        </w:numPr>
        <w:ind w:left="426"/>
      </w:pPr>
      <w:r w:rsidRPr="00C4464F">
        <w:t>Které třídy zesilovačů mají řízenou velikost napětí napájecího zdroje?</w:t>
      </w:r>
    </w:p>
    <w:p w:rsidR="00C4464F" w:rsidRDefault="00C4464F" w:rsidP="00C4464F">
      <w:pPr>
        <w:ind w:left="426"/>
      </w:pPr>
    </w:p>
    <w:p w:rsidR="00AE2D7D" w:rsidRDefault="00AE2D7D" w:rsidP="00C4464F">
      <w:pPr>
        <w:ind w:left="426"/>
      </w:pPr>
    </w:p>
    <w:p w:rsidR="00C4464F" w:rsidRDefault="00C4464F" w:rsidP="00C4464F">
      <w:pPr>
        <w:ind w:left="426"/>
      </w:pPr>
    </w:p>
    <w:p w:rsidR="00C4464F" w:rsidRDefault="00C4464F" w:rsidP="00C4464F">
      <w:pPr>
        <w:pStyle w:val="Odstavecseseznamem"/>
        <w:numPr>
          <w:ilvl w:val="0"/>
          <w:numId w:val="1"/>
        </w:numPr>
        <w:ind w:left="426"/>
      </w:pPr>
      <w:r w:rsidRPr="00C4464F">
        <w:t>Zesilovače</w:t>
      </w:r>
      <w:r>
        <w:t>,</w:t>
      </w:r>
      <w:r w:rsidRPr="00C4464F">
        <w:t xml:space="preserve"> které třídy se používají u vysílačů ve vysokofrekvenční technice?</w:t>
      </w:r>
    </w:p>
    <w:p w:rsidR="00C4464F" w:rsidRDefault="00C4464F" w:rsidP="00C4464F">
      <w:pPr>
        <w:ind w:left="426"/>
      </w:pPr>
    </w:p>
    <w:p w:rsidR="00AE2D7D" w:rsidRDefault="00AE2D7D" w:rsidP="00C4464F">
      <w:pPr>
        <w:ind w:left="426"/>
      </w:pPr>
    </w:p>
    <w:p w:rsidR="00C4464F" w:rsidRDefault="00C4464F" w:rsidP="00C4464F">
      <w:pPr>
        <w:ind w:left="426"/>
      </w:pPr>
    </w:p>
    <w:p w:rsidR="00C4464F" w:rsidRDefault="00C4464F" w:rsidP="00C4464F">
      <w:pPr>
        <w:pStyle w:val="Odstavecseseznamem"/>
        <w:numPr>
          <w:ilvl w:val="0"/>
          <w:numId w:val="1"/>
        </w:numPr>
        <w:ind w:left="426"/>
      </w:pPr>
      <w:r>
        <w:t>Zesilovač,</w:t>
      </w:r>
      <w:r w:rsidRPr="00C4464F">
        <w:t xml:space="preserve"> </w:t>
      </w:r>
      <w:proofErr w:type="gramStart"/>
      <w:r w:rsidRPr="00C4464F">
        <w:t>které</w:t>
      </w:r>
      <w:proofErr w:type="gramEnd"/>
      <w:r w:rsidRPr="00C4464F">
        <w:t xml:space="preserve"> třídy byste požili jako předzesilovač?</w:t>
      </w:r>
    </w:p>
    <w:p w:rsidR="00693280" w:rsidRDefault="00693280" w:rsidP="00693280"/>
    <w:p w:rsidR="00693280" w:rsidRDefault="00693280" w:rsidP="00693280">
      <w:pPr>
        <w:pStyle w:val="Odstavecseseznamem"/>
        <w:numPr>
          <w:ilvl w:val="0"/>
          <w:numId w:val="1"/>
        </w:numPr>
        <w:ind w:left="426"/>
      </w:pPr>
      <w:r w:rsidRPr="00693280">
        <w:lastRenderedPageBreak/>
        <w:t>Kde je nastaven pra</w:t>
      </w:r>
      <w:r>
        <w:t>covní bod zesilovače ve třídě A?</w:t>
      </w:r>
    </w:p>
    <w:p w:rsidR="00693280" w:rsidRDefault="00693280" w:rsidP="00693280">
      <w:pPr>
        <w:ind w:left="426"/>
      </w:pPr>
    </w:p>
    <w:p w:rsidR="00AE2D7D" w:rsidRDefault="00AE2D7D" w:rsidP="00693280">
      <w:pPr>
        <w:ind w:left="426"/>
      </w:pPr>
    </w:p>
    <w:p w:rsidR="00693280" w:rsidRDefault="00693280" w:rsidP="00693280">
      <w:pPr>
        <w:ind w:left="426"/>
      </w:pPr>
    </w:p>
    <w:p w:rsidR="00693280" w:rsidRDefault="00693280" w:rsidP="00693280">
      <w:pPr>
        <w:pStyle w:val="Odstavecseseznamem"/>
        <w:numPr>
          <w:ilvl w:val="0"/>
          <w:numId w:val="1"/>
        </w:numPr>
        <w:ind w:left="426"/>
      </w:pPr>
      <w:r w:rsidRPr="00693280">
        <w:t>Jaké je nejčastějš</w:t>
      </w:r>
      <w:r>
        <w:t>í použití zesilovače ve třídě A?</w:t>
      </w:r>
    </w:p>
    <w:p w:rsidR="00693280" w:rsidRDefault="00693280" w:rsidP="00693280">
      <w:pPr>
        <w:ind w:left="426"/>
      </w:pPr>
    </w:p>
    <w:p w:rsidR="00AE2D7D" w:rsidRDefault="00AE2D7D" w:rsidP="00693280">
      <w:pPr>
        <w:ind w:left="426"/>
      </w:pPr>
    </w:p>
    <w:p w:rsidR="00693280" w:rsidRPr="00C4464F" w:rsidRDefault="00693280" w:rsidP="00693280">
      <w:pPr>
        <w:ind w:left="426"/>
      </w:pPr>
    </w:p>
    <w:p w:rsidR="00C4464F" w:rsidRDefault="00693280" w:rsidP="00693280">
      <w:pPr>
        <w:pStyle w:val="Odstavecseseznamem"/>
        <w:numPr>
          <w:ilvl w:val="0"/>
          <w:numId w:val="1"/>
        </w:numPr>
        <w:ind w:left="426"/>
      </w:pPr>
      <w:r w:rsidRPr="00693280">
        <w:t>Jakou část period</w:t>
      </w:r>
      <w:r>
        <w:t>y zesiluje zesilovač ve třídě A?</w:t>
      </w:r>
    </w:p>
    <w:p w:rsidR="00786D80" w:rsidRDefault="00786D80" w:rsidP="002474C4"/>
    <w:p w:rsidR="00AE2D7D" w:rsidRDefault="00AE2D7D" w:rsidP="002474C4"/>
    <w:p w:rsidR="00AE2D7D" w:rsidRDefault="00AE2D7D" w:rsidP="002474C4"/>
    <w:p w:rsidR="002474C4" w:rsidRDefault="00AE2D7D" w:rsidP="00AE2D7D">
      <w:pPr>
        <w:pStyle w:val="Odstavecseseznamem"/>
        <w:numPr>
          <w:ilvl w:val="0"/>
          <w:numId w:val="1"/>
        </w:numPr>
        <w:ind w:left="426"/>
      </w:pPr>
      <w:r w:rsidRPr="00AE2D7D">
        <w:t>Kde je nastaven pra</w:t>
      </w:r>
      <w:r>
        <w:t>covní bod zesilovače ve třídě B?</w:t>
      </w: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pStyle w:val="Odstavecseseznamem"/>
        <w:numPr>
          <w:ilvl w:val="0"/>
          <w:numId w:val="1"/>
        </w:numPr>
        <w:ind w:left="426"/>
      </w:pPr>
      <w:r w:rsidRPr="00AE2D7D">
        <w:t>Jaké je nejčastějš</w:t>
      </w:r>
      <w:r>
        <w:t>í použití zesilovače ve třídě B?</w:t>
      </w: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pStyle w:val="Odstavecseseznamem"/>
        <w:numPr>
          <w:ilvl w:val="0"/>
          <w:numId w:val="1"/>
        </w:numPr>
        <w:ind w:left="426"/>
      </w:pPr>
      <w:r w:rsidRPr="00AE2D7D">
        <w:t>Jakou část period</w:t>
      </w:r>
      <w:r>
        <w:t>y zesiluje zesilovač ve třídě B?</w:t>
      </w: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pStyle w:val="Odstavecseseznamem"/>
        <w:numPr>
          <w:ilvl w:val="0"/>
          <w:numId w:val="1"/>
        </w:numPr>
        <w:ind w:left="426"/>
      </w:pPr>
      <w:r w:rsidRPr="00AE2D7D">
        <w:t>Kde je nastaven pra</w:t>
      </w:r>
      <w:r>
        <w:t>covní bod zesilovače ve třídě C?</w:t>
      </w: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Default="00AE2D7D" w:rsidP="00AE2D7D">
      <w:pPr>
        <w:pStyle w:val="Odstavecseseznamem"/>
        <w:numPr>
          <w:ilvl w:val="0"/>
          <w:numId w:val="1"/>
        </w:numPr>
        <w:ind w:left="426"/>
      </w:pPr>
      <w:r w:rsidRPr="00AE2D7D">
        <w:t>Jaké je nejčastější</w:t>
      </w:r>
      <w:r>
        <w:t xml:space="preserve"> použití zesilovače ve třídě C?</w:t>
      </w:r>
    </w:p>
    <w:p w:rsidR="00AE2D7D" w:rsidRDefault="00AE2D7D" w:rsidP="00AE2D7D">
      <w:pPr>
        <w:ind w:left="426"/>
      </w:pPr>
    </w:p>
    <w:p w:rsidR="00AE2D7D" w:rsidRDefault="00AE2D7D" w:rsidP="00AE2D7D">
      <w:pPr>
        <w:ind w:left="426"/>
      </w:pPr>
    </w:p>
    <w:p w:rsidR="00AE2D7D" w:rsidRPr="002474C4" w:rsidRDefault="00AE2D7D" w:rsidP="00AE2D7D">
      <w:pPr>
        <w:pStyle w:val="Odstavecseseznamem"/>
        <w:numPr>
          <w:ilvl w:val="0"/>
          <w:numId w:val="1"/>
        </w:numPr>
        <w:ind w:left="426"/>
      </w:pPr>
      <w:r w:rsidRPr="00AE2D7D">
        <w:t>Jakou část period</w:t>
      </w:r>
      <w:r>
        <w:t>y zesiluje zesilovač ve třídě C?</w:t>
      </w:r>
    </w:p>
    <w:sectPr w:rsidR="00AE2D7D" w:rsidRPr="0024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241"/>
    <w:multiLevelType w:val="hybridMultilevel"/>
    <w:tmpl w:val="D1E826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5D"/>
    <w:rsid w:val="002474C4"/>
    <w:rsid w:val="002E4C9A"/>
    <w:rsid w:val="004B3FF4"/>
    <w:rsid w:val="00693280"/>
    <w:rsid w:val="00705DC6"/>
    <w:rsid w:val="007536BC"/>
    <w:rsid w:val="00786D80"/>
    <w:rsid w:val="00831D5D"/>
    <w:rsid w:val="00AE2D7D"/>
    <w:rsid w:val="00C4464F"/>
    <w:rsid w:val="00CB5CC9"/>
    <w:rsid w:val="00D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A642"/>
  <w15:chartTrackingRefBased/>
  <w15:docId w15:val="{4E3B8FAB-1238-4A59-9385-F8FCEDF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-najizdarne.cz/projekty/EU_skolam/32/29.sada-sablona_10-VY_32_INOVACE_561-580.zip" TargetMode="External"/><Relationship Id="rId5" Type="http://schemas.openxmlformats.org/officeDocument/2006/relationships/hyperlink" Target="http://www.sse-najizdarne.cz/eu-penize-strednim-skol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radim.truchly@gmail.com</dc:creator>
  <cp:keywords/>
  <dc:description/>
  <cp:lastModifiedBy>radim.truchly@gmail.com</cp:lastModifiedBy>
  <cp:revision>5</cp:revision>
  <dcterms:created xsi:type="dcterms:W3CDTF">2020-03-15T23:37:00Z</dcterms:created>
  <dcterms:modified xsi:type="dcterms:W3CDTF">2020-03-16T00:04:00Z</dcterms:modified>
</cp:coreProperties>
</file>